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BD12F" w14:textId="77777777" w:rsidR="00331720" w:rsidRPr="00EC70B7" w:rsidRDefault="009C5F71">
      <w:pPr>
        <w:rPr>
          <w:b/>
        </w:rPr>
      </w:pPr>
      <w:bookmarkStart w:id="0" w:name="_GoBack"/>
      <w:bookmarkEnd w:id="0"/>
      <w:r>
        <w:rPr>
          <w:b/>
        </w:rPr>
        <w:t>Ovilla EDC Mission, Vision, and Goals and Objectives</w:t>
      </w:r>
    </w:p>
    <w:p w14:paraId="4B04D536" w14:textId="77777777" w:rsidR="00331720" w:rsidRDefault="00331720"/>
    <w:p w14:paraId="137449FE" w14:textId="77777777" w:rsidR="009C5F71" w:rsidRDefault="00331720">
      <w:r>
        <w:t xml:space="preserve">The City of </w:t>
      </w:r>
      <w:r w:rsidR="00EC70B7">
        <w:t>Ovilla,</w:t>
      </w:r>
      <w:r>
        <w:t xml:space="preserve"> Texas is the oldest town in Ellis County</w:t>
      </w:r>
      <w:r w:rsidR="00AC76FE">
        <w:t xml:space="preserve"> and was first settled in 1844.  Ovilla is l</w:t>
      </w:r>
      <w:r w:rsidR="005F4305">
        <w:t>ocated 18 miles south of Dallas</w:t>
      </w:r>
      <w:r w:rsidR="00534909">
        <w:t>.</w:t>
      </w:r>
      <w:r w:rsidR="00AC76FE">
        <w:t xml:space="preserve">  </w:t>
      </w:r>
      <w:r w:rsidR="0090649B">
        <w:t xml:space="preserve">According </w:t>
      </w:r>
      <w:r w:rsidR="00C66F06">
        <w:t xml:space="preserve">to </w:t>
      </w:r>
      <w:r w:rsidR="008D7DDB">
        <w:t>Niche, Ovilla</w:t>
      </w:r>
      <w:r w:rsidR="00C66F06">
        <w:t xml:space="preserve"> is ranked 44 out of the 100 best suburbs in the Dallas-Ft. Worth metropolitan area</w:t>
      </w:r>
      <w:r w:rsidR="00A01992">
        <w:t xml:space="preserve"> for 2017</w:t>
      </w:r>
      <w:r w:rsidR="008D7DDB">
        <w:t>.</w:t>
      </w:r>
      <w:r w:rsidR="00A01992">
        <w:t xml:space="preserve">  In addition, Ovilla has the second highest ranking of any city south of Dallas.</w:t>
      </w:r>
      <w:r w:rsidR="0013254E">
        <w:t xml:space="preserve">  Ovilla takes pride in being a safe</w:t>
      </w:r>
      <w:r w:rsidR="00CB544C">
        <w:t>, family and business friendly community</w:t>
      </w:r>
      <w:r w:rsidR="00C34B87">
        <w:t xml:space="preserve"> that </w:t>
      </w:r>
      <w:r w:rsidR="00EC70B7">
        <w:t>will provide several types of incentives for businesses that meet the needs of the citizens of Ovilla and tha</w:t>
      </w:r>
      <w:r w:rsidR="00936CBC">
        <w:t>t join our unique and historic</w:t>
      </w:r>
      <w:r w:rsidR="004B3842">
        <w:t>al</w:t>
      </w:r>
      <w:r w:rsidR="00EC70B7">
        <w:t xml:space="preserve"> city.</w:t>
      </w:r>
    </w:p>
    <w:p w14:paraId="6F4752C9" w14:textId="77777777" w:rsidR="009C5F71" w:rsidRDefault="009C5F71"/>
    <w:p w14:paraId="1E3FEE18" w14:textId="3E5504DF" w:rsidR="0083276F" w:rsidRDefault="009C5F71">
      <w:r>
        <w:t xml:space="preserve">Economic Development can be defined as an activity or group of policies that seek to improve the economic </w:t>
      </w:r>
      <w:r w:rsidR="00E011AE">
        <w:t>well-being</w:t>
      </w:r>
      <w:r>
        <w:t xml:space="preserve"> and quality of life for a community by creating and/or retaining jobs that facilitate growth and provide a stable tax base.</w:t>
      </w:r>
    </w:p>
    <w:p w14:paraId="159DD8FA" w14:textId="77777777" w:rsidR="0083276F" w:rsidRDefault="0083276F"/>
    <w:p w14:paraId="6399A285" w14:textId="77777777" w:rsidR="00E47715" w:rsidRDefault="0083276F">
      <w:r>
        <w:t>The City of Ovilla would like to attract businesses that will provide synergy to existing area busines</w:t>
      </w:r>
      <w:r w:rsidR="001440FC">
        <w:t>ses, provide high paying jobs for</w:t>
      </w:r>
      <w:r>
        <w:t xml:space="preserve"> its citizens and promote strong, balanced growth.  With its central location, just off the NAFTA highway (I35) </w:t>
      </w:r>
      <w:r w:rsidR="001440FC">
        <w:t>and with a major thoroughfare (H</w:t>
      </w:r>
      <w:r w:rsidR="0077707D">
        <w:t>igh</w:t>
      </w:r>
      <w:r w:rsidR="001440FC">
        <w:t>w</w:t>
      </w:r>
      <w:r w:rsidR="0077707D">
        <w:t>a</w:t>
      </w:r>
      <w:r w:rsidR="001440FC">
        <w:t xml:space="preserve">y 664) </w:t>
      </w:r>
      <w:r>
        <w:t>and</w:t>
      </w:r>
      <w:r w:rsidR="00860AEE">
        <w:t xml:space="preserve"> more than 2,000 acres of land available for development,</w:t>
      </w:r>
      <w:r>
        <w:t xml:space="preserve"> Ovilla want</w:t>
      </w:r>
      <w:r w:rsidR="00C46C7B">
        <w:t>s to attract a unique mix of businesses to complement the resources of the city and needs of its citizens.</w:t>
      </w:r>
    </w:p>
    <w:p w14:paraId="17FCAEE5" w14:textId="77777777" w:rsidR="00E47715" w:rsidRDefault="00E47715"/>
    <w:p w14:paraId="53CE5438" w14:textId="77777777" w:rsidR="00E47715" w:rsidRDefault="00E47715">
      <w:r>
        <w:t>Ovilla can offer the following advantages:</w:t>
      </w:r>
    </w:p>
    <w:p w14:paraId="2D81B7B2" w14:textId="77777777" w:rsidR="00E47715" w:rsidRDefault="00E47715" w:rsidP="00E47715">
      <w:pPr>
        <w:pStyle w:val="ListParagraph"/>
        <w:numPr>
          <w:ilvl w:val="0"/>
          <w:numId w:val="2"/>
        </w:numPr>
      </w:pPr>
      <w:r>
        <w:t>A very low crime rate</w:t>
      </w:r>
      <w:r w:rsidR="00BA752C">
        <w:t xml:space="preserve"> (13.5</w:t>
      </w:r>
      <w:r w:rsidR="001440FC">
        <w:t xml:space="preserve"> per 1,000 citizens)</w:t>
      </w:r>
      <w:r w:rsidR="00BA752C">
        <w:t>[2014</w:t>
      </w:r>
      <w:r w:rsidR="00860AEE">
        <w:t>]</w:t>
      </w:r>
      <w:r>
        <w:t>.</w:t>
      </w:r>
    </w:p>
    <w:p w14:paraId="6470E8DA" w14:textId="77777777" w:rsidR="00A77900" w:rsidRDefault="00E47715" w:rsidP="00E47715">
      <w:pPr>
        <w:pStyle w:val="ListParagraph"/>
        <w:numPr>
          <w:ilvl w:val="0"/>
          <w:numId w:val="2"/>
        </w:numPr>
      </w:pPr>
      <w:r>
        <w:t>An excellent fire department (ISO rating = 2)</w:t>
      </w:r>
      <w:r w:rsidR="00A77900">
        <w:t>.</w:t>
      </w:r>
    </w:p>
    <w:p w14:paraId="5AA1CE15" w14:textId="77777777" w:rsidR="00A77900" w:rsidRDefault="00E47715" w:rsidP="00E47715">
      <w:pPr>
        <w:pStyle w:val="ListParagraph"/>
        <w:numPr>
          <w:ilvl w:val="0"/>
          <w:numId w:val="2"/>
        </w:numPr>
      </w:pPr>
      <w:r>
        <w:t>A</w:t>
      </w:r>
      <w:r w:rsidR="00A77900">
        <w:t>n available and affordable workforce.</w:t>
      </w:r>
    </w:p>
    <w:p w14:paraId="0C6BE222" w14:textId="77777777" w:rsidR="00A77900" w:rsidRDefault="00A77900" w:rsidP="00E47715">
      <w:pPr>
        <w:pStyle w:val="ListParagraph"/>
        <w:numPr>
          <w:ilvl w:val="0"/>
          <w:numId w:val="2"/>
        </w:numPr>
      </w:pPr>
      <w:r>
        <w:t>A favorable tax structure.</w:t>
      </w:r>
    </w:p>
    <w:p w14:paraId="21CEF869" w14:textId="77777777" w:rsidR="00EC70B7" w:rsidRDefault="0034527B" w:rsidP="00E47715">
      <w:pPr>
        <w:pStyle w:val="ListParagraph"/>
        <w:numPr>
          <w:ilvl w:val="0"/>
          <w:numId w:val="2"/>
        </w:numPr>
      </w:pPr>
      <w:r>
        <w:t>An excellent quality of life in a unique city.</w:t>
      </w:r>
    </w:p>
    <w:p w14:paraId="1C1CA79E" w14:textId="77777777" w:rsidR="00EC70B7" w:rsidRDefault="00EC70B7"/>
    <w:p w14:paraId="12571937" w14:textId="77777777" w:rsidR="00EC70B7" w:rsidRDefault="00EC70B7">
      <w:r>
        <w:rPr>
          <w:b/>
        </w:rPr>
        <w:t xml:space="preserve">Our </w:t>
      </w:r>
      <w:r w:rsidRPr="00EC70B7">
        <w:rPr>
          <w:b/>
        </w:rPr>
        <w:t>Mission</w:t>
      </w:r>
      <w:r>
        <w:t>:  To create an economic environment that is diverse and strong by demo</w:t>
      </w:r>
      <w:r w:rsidR="001440FC">
        <w:t>nstrating our commitment to</w:t>
      </w:r>
      <w:r>
        <w:t xml:space="preserve"> business retention and expansion by </w:t>
      </w:r>
      <w:r w:rsidR="009C5F71">
        <w:t>initiating a</w:t>
      </w:r>
      <w:r>
        <w:t xml:space="preserve"> proactive approach towards business recruitment that meet</w:t>
      </w:r>
      <w:r w:rsidR="009C5F71">
        <w:t xml:space="preserve">s or exceeds </w:t>
      </w:r>
      <w:r>
        <w:t>the expectations of our community.</w:t>
      </w:r>
    </w:p>
    <w:p w14:paraId="326F0B07" w14:textId="77777777" w:rsidR="00EC70B7" w:rsidRDefault="00EC70B7"/>
    <w:p w14:paraId="6906E049" w14:textId="77777777" w:rsidR="00635C01" w:rsidRDefault="00EC70B7">
      <w:r w:rsidRPr="00EC70B7">
        <w:rPr>
          <w:b/>
        </w:rPr>
        <w:t>Our Vision</w:t>
      </w:r>
      <w:r>
        <w:t xml:space="preserve">: </w:t>
      </w:r>
      <w:r w:rsidR="00635C01">
        <w:t xml:space="preserve"> The Ovilla EDC envisions an expanded business and commercial sector that will enable every citizen to realize their full potential.</w:t>
      </w:r>
    </w:p>
    <w:p w14:paraId="47D73B11" w14:textId="77777777" w:rsidR="00635C01" w:rsidRDefault="00635C01"/>
    <w:p w14:paraId="2701E042" w14:textId="77777777" w:rsidR="009C5F71" w:rsidRDefault="009C5F71">
      <w:r>
        <w:rPr>
          <w:b/>
        </w:rPr>
        <w:t>Our Goals and Objectives</w:t>
      </w:r>
      <w:r w:rsidR="00635C01">
        <w:t xml:space="preserve">: </w:t>
      </w:r>
      <w:r>
        <w:t xml:space="preserve"> </w:t>
      </w:r>
    </w:p>
    <w:p w14:paraId="0E04F8BB" w14:textId="77777777" w:rsidR="009C5F71" w:rsidRDefault="009C5F71" w:rsidP="009C5F71">
      <w:pPr>
        <w:pStyle w:val="ListParagraph"/>
        <w:numPr>
          <w:ilvl w:val="0"/>
          <w:numId w:val="1"/>
        </w:numPr>
      </w:pPr>
      <w:r>
        <w:t>Retain and/or create additional, well paying, jobs with benefits.</w:t>
      </w:r>
    </w:p>
    <w:p w14:paraId="6FC6CC9D" w14:textId="77777777" w:rsidR="009C5F71" w:rsidRDefault="009C5F71" w:rsidP="009C5F71">
      <w:pPr>
        <w:pStyle w:val="ListParagraph"/>
        <w:numPr>
          <w:ilvl w:val="0"/>
          <w:numId w:val="1"/>
        </w:numPr>
      </w:pPr>
      <w:r>
        <w:t>Assist and support our existing businesses.</w:t>
      </w:r>
    </w:p>
    <w:p w14:paraId="38A48318" w14:textId="77777777" w:rsidR="00A86DFB" w:rsidRDefault="00A86DFB" w:rsidP="009C5F71">
      <w:pPr>
        <w:pStyle w:val="ListParagraph"/>
        <w:numPr>
          <w:ilvl w:val="0"/>
          <w:numId w:val="1"/>
        </w:numPr>
      </w:pPr>
      <w:r>
        <w:t>Effectively market our community both internally and externally.</w:t>
      </w:r>
    </w:p>
    <w:p w14:paraId="1A460477" w14:textId="77777777" w:rsidR="00A86DFB" w:rsidRDefault="009C5F71" w:rsidP="009C5F71">
      <w:pPr>
        <w:pStyle w:val="ListParagraph"/>
        <w:numPr>
          <w:ilvl w:val="0"/>
          <w:numId w:val="1"/>
        </w:numPr>
      </w:pPr>
      <w:r>
        <w:t xml:space="preserve">Maintain the quality of life enjoyed by Ovilla’s citizens </w:t>
      </w:r>
      <w:r w:rsidR="00A86DFB">
        <w:t>by protecting and enhancing its natural beauty and preserving and enhancing its historical heritage.</w:t>
      </w:r>
    </w:p>
    <w:p w14:paraId="0B260D6B" w14:textId="77777777" w:rsidR="00AC76FE" w:rsidRDefault="00A86DFB" w:rsidP="001440FC">
      <w:pPr>
        <w:pStyle w:val="ListParagraph"/>
        <w:numPr>
          <w:ilvl w:val="0"/>
          <w:numId w:val="1"/>
        </w:numPr>
      </w:pPr>
      <w:r>
        <w:t>Leverage the assets of the city, including infrastructure, services</w:t>
      </w:r>
      <w:r w:rsidR="00EA3BC9">
        <w:t>, and funds with State and Federal programs to attract new businesses to Ovilla.</w:t>
      </w:r>
    </w:p>
    <w:sectPr w:rsidR="00AC76FE" w:rsidSect="00AC76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6083C"/>
    <w:multiLevelType w:val="hybridMultilevel"/>
    <w:tmpl w:val="304C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7792C"/>
    <w:multiLevelType w:val="hybridMultilevel"/>
    <w:tmpl w:val="C744EED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20"/>
    <w:rsid w:val="0004629F"/>
    <w:rsid w:val="0012236E"/>
    <w:rsid w:val="0013254E"/>
    <w:rsid w:val="001440FC"/>
    <w:rsid w:val="00276327"/>
    <w:rsid w:val="00331720"/>
    <w:rsid w:val="0034527B"/>
    <w:rsid w:val="00355CF7"/>
    <w:rsid w:val="00381D57"/>
    <w:rsid w:val="00390D78"/>
    <w:rsid w:val="003C5492"/>
    <w:rsid w:val="00473E05"/>
    <w:rsid w:val="004B3842"/>
    <w:rsid w:val="004F0A49"/>
    <w:rsid w:val="00534909"/>
    <w:rsid w:val="00557FD0"/>
    <w:rsid w:val="005F4305"/>
    <w:rsid w:val="006256B8"/>
    <w:rsid w:val="00635C01"/>
    <w:rsid w:val="006D24EA"/>
    <w:rsid w:val="0077707D"/>
    <w:rsid w:val="007800D9"/>
    <w:rsid w:val="007A2F05"/>
    <w:rsid w:val="0083276F"/>
    <w:rsid w:val="00860AEE"/>
    <w:rsid w:val="00864553"/>
    <w:rsid w:val="008D7DDB"/>
    <w:rsid w:val="0090649B"/>
    <w:rsid w:val="00936CBC"/>
    <w:rsid w:val="00952577"/>
    <w:rsid w:val="009C5F71"/>
    <w:rsid w:val="00A01992"/>
    <w:rsid w:val="00A77900"/>
    <w:rsid w:val="00A86DFB"/>
    <w:rsid w:val="00AC76FE"/>
    <w:rsid w:val="00B91DA9"/>
    <w:rsid w:val="00BA752C"/>
    <w:rsid w:val="00C34B87"/>
    <w:rsid w:val="00C46C7B"/>
    <w:rsid w:val="00C66F06"/>
    <w:rsid w:val="00CB544C"/>
    <w:rsid w:val="00DC2C0F"/>
    <w:rsid w:val="00DE6776"/>
    <w:rsid w:val="00E011AE"/>
    <w:rsid w:val="00E47715"/>
    <w:rsid w:val="00EA3BC9"/>
    <w:rsid w:val="00EC70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0C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0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McCoy</dc:creator>
  <cp:keywords/>
  <cp:lastModifiedBy>Tammy McCoy</cp:lastModifiedBy>
  <cp:revision>2</cp:revision>
  <cp:lastPrinted>2014-07-03T00:01:00Z</cp:lastPrinted>
  <dcterms:created xsi:type="dcterms:W3CDTF">2017-06-15T18:20:00Z</dcterms:created>
  <dcterms:modified xsi:type="dcterms:W3CDTF">2017-06-15T18:20:00Z</dcterms:modified>
</cp:coreProperties>
</file>