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042" w:rsidRPr="001054B3" w:rsidRDefault="00600042" w:rsidP="001054B3">
      <w:pPr>
        <w:ind w:left="720" w:right="720"/>
        <w:jc w:val="both"/>
        <w:rPr>
          <w:rFonts w:ascii="Franklin Gothic Book" w:hAnsi="Franklin Gothic Book" w:cs="Times New Roman"/>
          <w:b/>
        </w:rPr>
      </w:pPr>
      <w:r w:rsidRPr="001054B3">
        <w:rPr>
          <w:rFonts w:ascii="Franklin Gothic Book" w:hAnsi="Franklin Gothic Book" w:cs="Times New Roman"/>
          <w:b/>
        </w:rPr>
        <w:t xml:space="preserve">AN ORDINANCE OF THE CITY OF </w:t>
      </w:r>
      <w:r w:rsidR="00EB15C7" w:rsidRPr="001054B3">
        <w:rPr>
          <w:rFonts w:ascii="Franklin Gothic Book" w:hAnsi="Franklin Gothic Book" w:cs="Times New Roman"/>
          <w:b/>
        </w:rPr>
        <w:t>OVILLA</w:t>
      </w:r>
      <w:r w:rsidRPr="001054B3">
        <w:rPr>
          <w:rFonts w:ascii="Franklin Gothic Book" w:hAnsi="Franklin Gothic Book" w:cs="Times New Roman"/>
          <w:b/>
        </w:rPr>
        <w:t xml:space="preserve">, TEXAS, REGULATING THE OPERATION OF GOLF </w:t>
      </w:r>
      <w:r w:rsidR="00137C16" w:rsidRPr="001054B3">
        <w:rPr>
          <w:rFonts w:ascii="Franklin Gothic Book" w:hAnsi="Franklin Gothic Book" w:cs="Times New Roman"/>
          <w:b/>
        </w:rPr>
        <w:t xml:space="preserve">CARTS </w:t>
      </w:r>
      <w:r w:rsidRPr="001054B3">
        <w:rPr>
          <w:rFonts w:ascii="Franklin Gothic Book" w:hAnsi="Franklin Gothic Book" w:cs="Times New Roman"/>
          <w:b/>
        </w:rPr>
        <w:t>ON PUBLIC STREETS; PROVIDING FOR A PENALTY FOR THE VIOLATION OF THIS ORDINANCE; PROVIDING FOR REPEALING, SAVINGS AND SEVERABILITY CLAUSES; PROVIDING FOR AN EFFECTIVE DATE OF THIS ORDINANCE; AND PROVIDING FOR PUBLICATION.</w:t>
      </w:r>
    </w:p>
    <w:p w:rsidR="00830C9F" w:rsidRPr="001054B3" w:rsidRDefault="00830C9F" w:rsidP="001054B3">
      <w:pPr>
        <w:autoSpaceDE w:val="0"/>
        <w:autoSpaceDN w:val="0"/>
        <w:adjustRightInd w:val="0"/>
        <w:spacing w:after="0" w:line="240" w:lineRule="auto"/>
        <w:ind w:firstLine="720"/>
        <w:jc w:val="both"/>
        <w:rPr>
          <w:rFonts w:ascii="Franklin Gothic Book" w:hAnsi="Franklin Gothic Book" w:cs="Times New Roman"/>
        </w:rPr>
      </w:pPr>
      <w:r w:rsidRPr="001054B3">
        <w:rPr>
          <w:rFonts w:ascii="Franklin Gothic Book" w:hAnsi="Franklin Gothic Book" w:cs="Times New Roman"/>
          <w:bCs/>
        </w:rPr>
        <w:t>WHEREAS</w:t>
      </w:r>
      <w:r w:rsidRPr="001054B3">
        <w:rPr>
          <w:rFonts w:ascii="Franklin Gothic Book" w:hAnsi="Franklin Gothic Book" w:cs="Times New Roman"/>
        </w:rPr>
        <w:t xml:space="preserve">, golf cart use can help to reduce overall emissions and their use is an eco-friendly or ‘green’ alternative to traditional passenger vehicles; and, </w:t>
      </w:r>
    </w:p>
    <w:p w:rsidR="00830C9F" w:rsidRPr="001054B3" w:rsidRDefault="00830C9F" w:rsidP="001054B3">
      <w:pPr>
        <w:autoSpaceDE w:val="0"/>
        <w:autoSpaceDN w:val="0"/>
        <w:adjustRightInd w:val="0"/>
        <w:spacing w:after="0" w:line="240" w:lineRule="auto"/>
        <w:ind w:firstLine="720"/>
        <w:jc w:val="both"/>
        <w:rPr>
          <w:rFonts w:ascii="Franklin Gothic Book" w:hAnsi="Franklin Gothic Book" w:cs="Times New Roman"/>
          <w:color w:val="FF0000"/>
        </w:rPr>
      </w:pPr>
    </w:p>
    <w:p w:rsidR="00600042" w:rsidRPr="001054B3" w:rsidRDefault="00600042" w:rsidP="001054B3">
      <w:pPr>
        <w:pStyle w:val="NoSpacing"/>
        <w:ind w:firstLine="720"/>
        <w:jc w:val="both"/>
        <w:rPr>
          <w:rFonts w:ascii="Franklin Gothic Book" w:hAnsi="Franklin Gothic Book" w:cs="Times New Roman"/>
        </w:rPr>
      </w:pPr>
      <w:r w:rsidRPr="001054B3">
        <w:rPr>
          <w:rFonts w:ascii="Franklin Gothic Book" w:hAnsi="Franklin Gothic Book" w:cs="Times New Roman"/>
        </w:rPr>
        <w:t>WHEREAS, Chapter 551, Subchapter F, of the Texas Transportation Code, allows for the</w:t>
      </w:r>
      <w:r w:rsidR="007809B3" w:rsidRPr="001054B3">
        <w:rPr>
          <w:rFonts w:ascii="Franklin Gothic Book" w:hAnsi="Franklin Gothic Book" w:cs="Times New Roman"/>
        </w:rPr>
        <w:t xml:space="preserve"> </w:t>
      </w:r>
      <w:r w:rsidRPr="001054B3">
        <w:rPr>
          <w:rFonts w:ascii="Franklin Gothic Book" w:hAnsi="Franklin Gothic Book" w:cs="Times New Roman"/>
        </w:rPr>
        <w:t xml:space="preserve">operation of 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within municipalities under certain conditions; and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t>WHEREAS, the Texas Transportation Code grants to municipalities the authority to control the operations of motor vehicles using its streets and to prescribe reasonable and safe restrictions related to the stopping, standing and parking of vehicles; and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t xml:space="preserve">WHEREAS, the Texas Transportation Code also permits municipalities to prohibit the operation of 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on a public highway if the governing body of the municipality determines that the prohibition is necessary in the interest of safety; and</w:t>
      </w:r>
    </w:p>
    <w:p w:rsidR="00600042" w:rsidRPr="001054B3" w:rsidRDefault="00600042" w:rsidP="001054B3">
      <w:pPr>
        <w:pStyle w:val="NoSpacing"/>
        <w:jc w:val="both"/>
        <w:rPr>
          <w:rFonts w:ascii="Franklin Gothic Book" w:hAnsi="Franklin Gothic Book" w:cs="Times New Roman"/>
        </w:rPr>
      </w:pPr>
    </w:p>
    <w:p w:rsidR="007809B3"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007809B3" w:rsidRPr="001054B3">
        <w:rPr>
          <w:rFonts w:ascii="Franklin Gothic Book" w:hAnsi="Franklin Gothic Book" w:cs="Times New Roman"/>
          <w:bCs/>
        </w:rPr>
        <w:t xml:space="preserve">WHEREAS, </w:t>
      </w:r>
      <w:r w:rsidR="007809B3" w:rsidRPr="001054B3">
        <w:rPr>
          <w:rFonts w:ascii="Franklin Gothic Book" w:hAnsi="Franklin Gothic Book" w:cs="Times New Roman"/>
        </w:rPr>
        <w:t xml:space="preserve">golf </w:t>
      </w:r>
      <w:r w:rsidR="00137C16" w:rsidRPr="001054B3">
        <w:rPr>
          <w:rFonts w:ascii="Franklin Gothic Book" w:hAnsi="Franklin Gothic Book" w:cs="Times New Roman"/>
        </w:rPr>
        <w:t xml:space="preserve">carts </w:t>
      </w:r>
      <w:r w:rsidR="007809B3" w:rsidRPr="001054B3">
        <w:rPr>
          <w:rFonts w:ascii="Franklin Gothic Book" w:hAnsi="Franklin Gothic Book" w:cs="Times New Roman"/>
        </w:rPr>
        <w:t xml:space="preserve">are not normally equipped with many of the traditional safety features that customarily required or found on more commonly-used motor vehicles; and, </w:t>
      </w:r>
    </w:p>
    <w:p w:rsidR="007809B3" w:rsidRPr="001054B3" w:rsidRDefault="007809B3" w:rsidP="001054B3">
      <w:pPr>
        <w:autoSpaceDE w:val="0"/>
        <w:autoSpaceDN w:val="0"/>
        <w:adjustRightInd w:val="0"/>
        <w:spacing w:after="0" w:line="240" w:lineRule="auto"/>
        <w:ind w:firstLine="720"/>
        <w:jc w:val="both"/>
        <w:rPr>
          <w:rFonts w:ascii="Franklin Gothic Book" w:hAnsi="Franklin Gothic Book" w:cs="Times New Roman"/>
        </w:rPr>
      </w:pPr>
    </w:p>
    <w:p w:rsidR="007809B3" w:rsidRPr="001054B3" w:rsidRDefault="007809B3" w:rsidP="001054B3">
      <w:pPr>
        <w:autoSpaceDE w:val="0"/>
        <w:autoSpaceDN w:val="0"/>
        <w:adjustRightInd w:val="0"/>
        <w:spacing w:after="0" w:line="240" w:lineRule="auto"/>
        <w:ind w:firstLine="720"/>
        <w:jc w:val="both"/>
        <w:rPr>
          <w:rFonts w:ascii="Franklin Gothic Book" w:hAnsi="Franklin Gothic Book" w:cs="Times New Roman"/>
        </w:rPr>
      </w:pPr>
      <w:r w:rsidRPr="001054B3">
        <w:rPr>
          <w:rFonts w:ascii="Franklin Gothic Book" w:hAnsi="Franklin Gothic Book" w:cs="Times New Roman"/>
          <w:bCs/>
        </w:rPr>
        <w:t>WHEREAS</w:t>
      </w:r>
      <w:r w:rsidRPr="001054B3">
        <w:rPr>
          <w:rFonts w:ascii="Franklin Gothic Book" w:hAnsi="Franklin Gothic Book" w:cs="Times New Roman"/>
        </w:rPr>
        <w:t xml:space="preserve">, passenger ejection and injuries can be reduced in an urban setting by requiring additional safety equipment and providing rules of operation; and, </w:t>
      </w:r>
    </w:p>
    <w:p w:rsidR="00830C9F" w:rsidRPr="001054B3" w:rsidRDefault="00830C9F" w:rsidP="001054B3">
      <w:pPr>
        <w:autoSpaceDE w:val="0"/>
        <w:autoSpaceDN w:val="0"/>
        <w:adjustRightInd w:val="0"/>
        <w:spacing w:after="0" w:line="240" w:lineRule="auto"/>
        <w:ind w:firstLine="720"/>
        <w:jc w:val="both"/>
        <w:rPr>
          <w:rFonts w:ascii="Franklin Gothic Book" w:hAnsi="Franklin Gothic Book" w:cs="Times New Roman"/>
        </w:rPr>
      </w:pPr>
    </w:p>
    <w:p w:rsidR="00830C9F" w:rsidRPr="001054B3" w:rsidRDefault="00830C9F" w:rsidP="001054B3">
      <w:pPr>
        <w:autoSpaceDE w:val="0"/>
        <w:autoSpaceDN w:val="0"/>
        <w:adjustRightInd w:val="0"/>
        <w:spacing w:after="0" w:line="240" w:lineRule="auto"/>
        <w:ind w:firstLine="720"/>
        <w:jc w:val="both"/>
        <w:rPr>
          <w:rFonts w:ascii="Franklin Gothic Book" w:hAnsi="Franklin Gothic Book" w:cs="Times New Roman"/>
        </w:rPr>
      </w:pPr>
      <w:r w:rsidRPr="001054B3">
        <w:rPr>
          <w:rFonts w:ascii="Franklin Gothic Book" w:hAnsi="Franklin Gothic Book" w:cs="Times New Roman"/>
          <w:bCs/>
        </w:rPr>
        <w:t xml:space="preserve">WHEREAS, </w:t>
      </w:r>
      <w:r w:rsidRPr="001054B3">
        <w:rPr>
          <w:rFonts w:ascii="Franklin Gothic Book" w:hAnsi="Franklin Gothic Book" w:cs="Times New Roman"/>
        </w:rPr>
        <w:t xml:space="preserve">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 xml:space="preserve">unlike more traditional motor vehicles, have identification numbering which is easily removed, such that establishing a golf cart registration permitting program would promote return of such property to rightful owners in the event of loss or theft and subsequent recovery; and, </w:t>
      </w:r>
    </w:p>
    <w:p w:rsidR="007809B3" w:rsidRPr="001054B3" w:rsidRDefault="007809B3" w:rsidP="001054B3">
      <w:pPr>
        <w:pStyle w:val="NoSpacing"/>
        <w:jc w:val="both"/>
        <w:rPr>
          <w:rFonts w:ascii="Franklin Gothic Book" w:hAnsi="Franklin Gothic Book" w:cs="Times New Roman"/>
          <w:color w:val="FF0000"/>
        </w:rPr>
      </w:pPr>
    </w:p>
    <w:p w:rsidR="00600042" w:rsidRPr="001054B3" w:rsidRDefault="00600042" w:rsidP="001054B3">
      <w:pPr>
        <w:pStyle w:val="NoSpacing"/>
        <w:ind w:firstLine="720"/>
        <w:jc w:val="both"/>
        <w:rPr>
          <w:rFonts w:ascii="Franklin Gothic Book" w:hAnsi="Franklin Gothic Book" w:cs="Times New Roman"/>
        </w:rPr>
      </w:pPr>
      <w:r w:rsidRPr="001054B3">
        <w:rPr>
          <w:rFonts w:ascii="Franklin Gothic Book" w:hAnsi="Franklin Gothic Book" w:cs="Times New Roman"/>
        </w:rPr>
        <w:t xml:space="preserve">WHEREAS, the City Council of the City of </w:t>
      </w:r>
      <w:r w:rsidR="00EB15C7" w:rsidRPr="001054B3">
        <w:rPr>
          <w:rFonts w:ascii="Franklin Gothic Book" w:hAnsi="Franklin Gothic Book" w:cs="Times New Roman"/>
        </w:rPr>
        <w:t>Ovilla</w:t>
      </w:r>
      <w:r w:rsidRPr="001054B3">
        <w:rPr>
          <w:rFonts w:ascii="Franklin Gothic Book" w:hAnsi="Franklin Gothic Book" w:cs="Times New Roman"/>
        </w:rPr>
        <w:t>, Texas (“City Council”) has investigated and determined that the prohibitions set forth in this Ordinance are necessary in the interest of safety; and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t xml:space="preserve">WHEREAS, the City Council has further investigated and determined that it would be advantageous and beneficial to the citizens of the City of </w:t>
      </w:r>
      <w:r w:rsidR="00EB15C7" w:rsidRPr="001054B3">
        <w:rPr>
          <w:rFonts w:ascii="Franklin Gothic Book" w:hAnsi="Franklin Gothic Book" w:cs="Times New Roman"/>
        </w:rPr>
        <w:t>Ovilla</w:t>
      </w:r>
      <w:r w:rsidRPr="001054B3">
        <w:rPr>
          <w:rFonts w:ascii="Franklin Gothic Book" w:hAnsi="Franklin Gothic Book" w:cs="Times New Roman"/>
        </w:rPr>
        <w:t>, Texas (“</w:t>
      </w:r>
      <w:r w:rsidR="00EB15C7" w:rsidRPr="001054B3">
        <w:rPr>
          <w:rFonts w:ascii="Franklin Gothic Book" w:hAnsi="Franklin Gothic Book" w:cs="Times New Roman"/>
        </w:rPr>
        <w:t>Ovilla</w:t>
      </w:r>
      <w:r w:rsidRPr="001054B3">
        <w:rPr>
          <w:rFonts w:ascii="Franklin Gothic Book" w:hAnsi="Franklin Gothic Book" w:cs="Times New Roman"/>
        </w:rPr>
        <w:t xml:space="preserve">”) and in the best interest of the public health, safety and welfare of the citizens and the public to establish regulations for the operation of 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as set forth below.</w:t>
      </w:r>
    </w:p>
    <w:p w:rsidR="007809B3" w:rsidRPr="001054B3" w:rsidRDefault="007809B3" w:rsidP="001054B3">
      <w:pPr>
        <w:autoSpaceDE w:val="0"/>
        <w:autoSpaceDN w:val="0"/>
        <w:adjustRightInd w:val="0"/>
        <w:spacing w:after="0" w:line="240" w:lineRule="auto"/>
        <w:jc w:val="both"/>
        <w:rPr>
          <w:rFonts w:ascii="Franklin Gothic Book" w:hAnsi="Franklin Gothic Book" w:cs="Times New Roman"/>
          <w:color w:val="FF0000"/>
        </w:rPr>
      </w:pPr>
    </w:p>
    <w:p w:rsidR="00600042" w:rsidRPr="001054B3" w:rsidRDefault="00600042" w:rsidP="001054B3">
      <w:pPr>
        <w:pStyle w:val="NoSpacing"/>
        <w:jc w:val="both"/>
        <w:rPr>
          <w:rFonts w:ascii="Franklin Gothic Book" w:hAnsi="Franklin Gothic Book" w:cs="Times New Roman"/>
          <w:b/>
        </w:rPr>
      </w:pPr>
      <w:r w:rsidRPr="001054B3">
        <w:rPr>
          <w:rFonts w:ascii="Franklin Gothic Book" w:hAnsi="Franklin Gothic Book" w:cs="Times New Roman"/>
        </w:rPr>
        <w:tab/>
      </w:r>
      <w:r w:rsidRPr="001054B3">
        <w:rPr>
          <w:rFonts w:ascii="Franklin Gothic Book" w:hAnsi="Franklin Gothic Book" w:cs="Times New Roman"/>
          <w:b/>
        </w:rPr>
        <w:t xml:space="preserve">NOW THEREFORE, BE IT ORDAINED BY THE CITY COUNCIL OF THE CITY OF </w:t>
      </w:r>
      <w:r w:rsidR="00EB15C7" w:rsidRPr="001054B3">
        <w:rPr>
          <w:rFonts w:ascii="Franklin Gothic Book" w:hAnsi="Franklin Gothic Book" w:cs="Times New Roman"/>
          <w:b/>
        </w:rPr>
        <w:t>OVILLA</w:t>
      </w:r>
      <w:r w:rsidRPr="001054B3">
        <w:rPr>
          <w:rFonts w:ascii="Franklin Gothic Book" w:hAnsi="Franklin Gothic Book" w:cs="Times New Roman"/>
          <w:b/>
        </w:rPr>
        <w:t>, TEXAS: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spacing w:after="0" w:line="240" w:lineRule="auto"/>
        <w:jc w:val="both"/>
        <w:rPr>
          <w:rFonts w:ascii="Franklin Gothic Book" w:hAnsi="Franklin Gothic Book" w:cs="Times New Roman"/>
          <w:b/>
          <w:u w:val="single"/>
        </w:rPr>
      </w:pPr>
      <w:r w:rsidRPr="001054B3">
        <w:rPr>
          <w:rFonts w:ascii="Franklin Gothic Book" w:hAnsi="Franklin Gothic Book" w:cs="Times New Roman"/>
          <w:b/>
          <w:u w:val="single"/>
        </w:rPr>
        <w:t xml:space="preserve">SECTION 1:  </w:t>
      </w: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b/>
          <w:u w:val="single"/>
        </w:rPr>
        <w:t xml:space="preserve">OPERATION OF GOLF </w:t>
      </w:r>
      <w:r w:rsidR="00137C16" w:rsidRPr="001054B3">
        <w:rPr>
          <w:rFonts w:ascii="Franklin Gothic Book" w:hAnsi="Franklin Gothic Book" w:cs="Times New Roman"/>
          <w:b/>
          <w:u w:val="single"/>
        </w:rPr>
        <w:t>CARTS</w:t>
      </w:r>
      <w:r w:rsidRPr="001054B3">
        <w:rPr>
          <w:rFonts w:ascii="Franklin Gothic Book" w:hAnsi="Franklin Gothic Book" w:cs="Times New Roman"/>
          <w:b/>
          <w:u w:val="single"/>
        </w:rPr>
        <w:t xml:space="preserve"> ON PUBLIC STREETS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b/>
        </w:rPr>
      </w:pPr>
      <w:r w:rsidRPr="001054B3">
        <w:rPr>
          <w:rFonts w:ascii="Franklin Gothic Book" w:hAnsi="Franklin Gothic Book" w:cs="Times New Roman"/>
          <w:b/>
        </w:rPr>
        <w:t>§</w:t>
      </w:r>
      <w:r w:rsidRPr="001054B3">
        <w:rPr>
          <w:rFonts w:ascii="Franklin Gothic Book" w:hAnsi="Franklin Gothic Book" w:cs="Times New Roman"/>
        </w:rPr>
        <w:t xml:space="preserve"> </w:t>
      </w:r>
      <w:r w:rsidRPr="001054B3">
        <w:rPr>
          <w:rFonts w:ascii="Franklin Gothic Book" w:hAnsi="Franklin Gothic Book" w:cs="Times New Roman"/>
          <w:b/>
        </w:rPr>
        <w:t>1.01</w:t>
      </w:r>
      <w:r w:rsidRPr="001054B3">
        <w:rPr>
          <w:rFonts w:ascii="Franklin Gothic Book" w:hAnsi="Franklin Gothic Book" w:cs="Times New Roman"/>
          <w:b/>
        </w:rPr>
        <w:tab/>
      </w:r>
      <w:r w:rsidR="001054B3">
        <w:rPr>
          <w:rFonts w:ascii="Franklin Gothic Book" w:hAnsi="Franklin Gothic Book" w:cs="Times New Roman"/>
          <w:b/>
        </w:rPr>
        <w:t xml:space="preserve"> </w:t>
      </w:r>
      <w:r w:rsidRPr="001054B3">
        <w:rPr>
          <w:rFonts w:ascii="Franklin Gothic Book" w:hAnsi="Franklin Gothic Book" w:cs="Times New Roman"/>
          <w:b/>
        </w:rPr>
        <w:t>Definitions</w:t>
      </w:r>
    </w:p>
    <w:p w:rsidR="00600042" w:rsidRPr="001054B3" w:rsidRDefault="00600042" w:rsidP="001054B3">
      <w:pPr>
        <w:pStyle w:val="NoSpacing"/>
        <w:jc w:val="both"/>
        <w:rPr>
          <w:rFonts w:ascii="Franklin Gothic Book" w:hAnsi="Franklin Gothic Book" w:cs="Times New Roman"/>
          <w:b/>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The following words, terms, and phrases, when used in this article shall have the meanings ascribed to them in this section, except where the context clearly indicates a different meaning:</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Driver</w:t>
      </w:r>
      <w:r w:rsidRPr="001054B3">
        <w:rPr>
          <w:rFonts w:ascii="Franklin Gothic Book" w:hAnsi="Franklin Gothic Book" w:cs="Times New Roman"/>
        </w:rPr>
        <w:t xml:space="preserve"> means the person driving and having physical control over the golf cart.</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lastRenderedPageBreak/>
        <w:tab/>
      </w:r>
      <w:r w:rsidRPr="001054B3">
        <w:rPr>
          <w:rFonts w:ascii="Franklin Gothic Book" w:hAnsi="Franklin Gothic Book" w:cs="Times New Roman"/>
          <w:b/>
          <w:i/>
        </w:rPr>
        <w:t>Driver’s License</w:t>
      </w:r>
      <w:r w:rsidRPr="001054B3">
        <w:rPr>
          <w:rFonts w:ascii="Franklin Gothic Book" w:hAnsi="Franklin Gothic Book" w:cs="Times New Roman"/>
          <w:b/>
        </w:rPr>
        <w:t xml:space="preserve"> </w:t>
      </w:r>
      <w:r w:rsidRPr="001054B3">
        <w:rPr>
          <w:rFonts w:ascii="Franklin Gothic Book" w:hAnsi="Franklin Gothic Book" w:cs="Times New Roman"/>
        </w:rPr>
        <w:t>means an authorization issued by a State for the operation of a motor vehicle.  The term includes: (1) a temporary license or instruction permit; and (2) an occupational license.</w:t>
      </w:r>
    </w:p>
    <w:p w:rsidR="00600042" w:rsidRPr="001054B3" w:rsidRDefault="00600042" w:rsidP="001054B3">
      <w:pPr>
        <w:pStyle w:val="NoSpacing"/>
        <w:jc w:val="both"/>
        <w:rPr>
          <w:rFonts w:ascii="Franklin Gothic Book" w:hAnsi="Franklin Gothic Book" w:cs="Times New Roman"/>
        </w:rPr>
      </w:pPr>
    </w:p>
    <w:p w:rsidR="002444C0"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002444C0" w:rsidRPr="001054B3">
        <w:rPr>
          <w:rFonts w:ascii="Franklin Gothic Book" w:hAnsi="Franklin Gothic Book" w:cs="Times New Roman"/>
          <w:b/>
          <w:bCs/>
          <w:i/>
          <w:iCs/>
        </w:rPr>
        <w:t xml:space="preserve">Golf cart </w:t>
      </w:r>
      <w:r w:rsidR="002444C0" w:rsidRPr="001054B3">
        <w:rPr>
          <w:rFonts w:ascii="Franklin Gothic Book" w:hAnsi="Franklin Gothic Book" w:cs="Times New Roman"/>
        </w:rPr>
        <w:t xml:space="preserve">shall have the meaning assigned by the Texas Transportation Code §502.001(7), as amended, and means a motor vehicle commonly referred to as a golf cart, which must have an attainable top speed not greater than 25 miles per hour on a paved level surface and which is manufactured primarily for transporting persons on a golf course and in compliance with those federal motor vehicle safety standards for low-speed vehicles. Specifically excluded from this definition are those motorized conveyances commonly referred to as all-terrain vehicles (“ATVs”), off-road vehicles, four-wheelers, Mules, Gators and design-altered golf </w:t>
      </w:r>
      <w:r w:rsidR="00071CBA" w:rsidRPr="001054B3">
        <w:rPr>
          <w:rFonts w:ascii="Franklin Gothic Book" w:hAnsi="Franklin Gothic Book" w:cs="Times New Roman"/>
        </w:rPr>
        <w:t>carts which</w:t>
      </w:r>
      <w:r w:rsidR="002444C0" w:rsidRPr="001054B3">
        <w:rPr>
          <w:rFonts w:ascii="Franklin Gothic Book" w:hAnsi="Franklin Gothic Book" w:cs="Times New Roman"/>
        </w:rPr>
        <w:t xml:space="preserve"> have been altered to allow them to travel at a speed greater than 25 miles per hour.</w:t>
      </w:r>
    </w:p>
    <w:p w:rsidR="002444C0" w:rsidRPr="001054B3" w:rsidRDefault="002444C0" w:rsidP="001054B3">
      <w:pPr>
        <w:pStyle w:val="NoSpacing"/>
        <w:jc w:val="both"/>
        <w:rPr>
          <w:rFonts w:ascii="Franklin Gothic Book" w:hAnsi="Franklin Gothic Book" w:cs="Times New Roman"/>
        </w:rPr>
      </w:pPr>
    </w:p>
    <w:p w:rsidR="002444C0" w:rsidRPr="001054B3" w:rsidRDefault="002444C0" w:rsidP="001054B3">
      <w:pPr>
        <w:pStyle w:val="NoSpacing"/>
        <w:ind w:firstLine="720"/>
        <w:jc w:val="both"/>
        <w:rPr>
          <w:rFonts w:ascii="Franklin Gothic Book" w:hAnsi="Franklin Gothic Book" w:cs="Times New Roman"/>
        </w:rPr>
      </w:pPr>
      <w:r w:rsidRPr="001054B3">
        <w:rPr>
          <w:rFonts w:ascii="Franklin Gothic Book" w:hAnsi="Franklin Gothic Book" w:cs="Times New Roman"/>
          <w:b/>
          <w:i/>
        </w:rPr>
        <w:t>Motorized Cart</w:t>
      </w:r>
      <w:r w:rsidRPr="001054B3">
        <w:rPr>
          <w:rFonts w:ascii="Franklin Gothic Book" w:hAnsi="Franklin Gothic Book" w:cs="Times New Roman"/>
        </w:rPr>
        <w:t xml:space="preserve"> means those electric and gasoline powered </w:t>
      </w:r>
      <w:r w:rsidR="00137C16" w:rsidRPr="001054B3">
        <w:rPr>
          <w:rFonts w:ascii="Franklin Gothic Book" w:hAnsi="Franklin Gothic Book" w:cs="Times New Roman"/>
        </w:rPr>
        <w:t>carts</w:t>
      </w:r>
      <w:r w:rsidRPr="001054B3">
        <w:rPr>
          <w:rFonts w:ascii="Franklin Gothic Book" w:hAnsi="Franklin Gothic Book" w:cs="Times New Roman"/>
        </w:rPr>
        <w:t xml:space="preserve">, but which must have a minimum of </w:t>
      </w:r>
      <w:r w:rsidR="00E12998" w:rsidRPr="001054B3">
        <w:rPr>
          <w:rFonts w:ascii="Franklin Gothic Book" w:hAnsi="Franklin Gothic Book" w:cs="Times New Roman"/>
        </w:rPr>
        <w:t>three</w:t>
      </w:r>
      <w:r w:rsidRPr="001054B3">
        <w:rPr>
          <w:rFonts w:ascii="Franklin Gothic Book" w:hAnsi="Franklin Gothic Book" w:cs="Times New Roman"/>
        </w:rPr>
        <w:t xml:space="preserve"> wheels and which have an attainable top speed not greater than 25 miles per hour on a paved level surface and which is manufactured in compliance with those federal motor vehicle safety standards for low-speed vehicles.  Specifically excluded from this definition are those motorized conveyances commonly referred to as ATV’s, four-wheelers, mules, and gators.</w:t>
      </w:r>
    </w:p>
    <w:p w:rsidR="002444C0" w:rsidRPr="001054B3" w:rsidRDefault="002444C0" w:rsidP="001054B3">
      <w:pPr>
        <w:pStyle w:val="NoSpacing"/>
        <w:ind w:firstLine="720"/>
        <w:jc w:val="both"/>
        <w:rPr>
          <w:rFonts w:ascii="Franklin Gothic Book" w:hAnsi="Franklin Gothic Book" w:cs="Times New Roman"/>
        </w:rPr>
      </w:pPr>
    </w:p>
    <w:p w:rsidR="002444C0" w:rsidRPr="001054B3" w:rsidRDefault="002444C0" w:rsidP="001054B3">
      <w:pPr>
        <w:pStyle w:val="Default"/>
        <w:ind w:firstLine="720"/>
        <w:jc w:val="both"/>
        <w:rPr>
          <w:rFonts w:ascii="Franklin Gothic Book" w:hAnsi="Franklin Gothic Book"/>
          <w:color w:val="auto"/>
          <w:sz w:val="22"/>
          <w:szCs w:val="22"/>
        </w:rPr>
      </w:pPr>
      <w:r w:rsidRPr="001054B3">
        <w:rPr>
          <w:rFonts w:ascii="Franklin Gothic Book" w:hAnsi="Franklin Gothic Book"/>
          <w:b/>
          <w:bCs/>
          <w:i/>
          <w:iCs/>
          <w:color w:val="auto"/>
          <w:sz w:val="22"/>
          <w:szCs w:val="22"/>
        </w:rPr>
        <w:t xml:space="preserve">Golf cart registration permit </w:t>
      </w:r>
      <w:r w:rsidRPr="001054B3">
        <w:rPr>
          <w:rFonts w:ascii="Franklin Gothic Book" w:hAnsi="Franklin Gothic Book"/>
          <w:color w:val="auto"/>
          <w:sz w:val="22"/>
          <w:szCs w:val="22"/>
        </w:rPr>
        <w:t xml:space="preserve">shall mean a privilege granted, upon compliance with the terms of this </w:t>
      </w:r>
      <w:r w:rsidR="00A02197" w:rsidRPr="001054B3">
        <w:rPr>
          <w:rFonts w:ascii="Franklin Gothic Book" w:hAnsi="Franklin Gothic Book"/>
          <w:color w:val="auto"/>
          <w:sz w:val="22"/>
          <w:szCs w:val="22"/>
        </w:rPr>
        <w:t>ordinance</w:t>
      </w:r>
      <w:r w:rsidRPr="001054B3">
        <w:rPr>
          <w:rFonts w:ascii="Franklin Gothic Book" w:hAnsi="Franklin Gothic Book"/>
          <w:color w:val="auto"/>
          <w:sz w:val="22"/>
          <w:szCs w:val="22"/>
        </w:rPr>
        <w:t>, to legally operate a golf cart</w:t>
      </w:r>
      <w:r w:rsidR="00137C16" w:rsidRPr="001054B3">
        <w:rPr>
          <w:rFonts w:ascii="Franklin Gothic Book" w:hAnsi="Franklin Gothic Book"/>
          <w:color w:val="auto"/>
          <w:sz w:val="22"/>
          <w:szCs w:val="22"/>
        </w:rPr>
        <w:t xml:space="preserve"> </w:t>
      </w:r>
      <w:r w:rsidRPr="001054B3">
        <w:rPr>
          <w:rFonts w:ascii="Franklin Gothic Book" w:hAnsi="Franklin Gothic Book"/>
          <w:color w:val="auto"/>
          <w:sz w:val="22"/>
          <w:szCs w:val="22"/>
        </w:rPr>
        <w:t xml:space="preserve">upon a public street or roadway within the corporate boundaries of the City of </w:t>
      </w:r>
      <w:r w:rsidR="00EB15C7" w:rsidRPr="001054B3">
        <w:rPr>
          <w:rFonts w:ascii="Franklin Gothic Book" w:hAnsi="Franklin Gothic Book"/>
          <w:color w:val="auto"/>
          <w:sz w:val="22"/>
          <w:szCs w:val="22"/>
        </w:rPr>
        <w:t>Ovilla</w:t>
      </w:r>
      <w:r w:rsidRPr="001054B3">
        <w:rPr>
          <w:rFonts w:ascii="Franklin Gothic Book" w:hAnsi="Franklin Gothic Book"/>
          <w:color w:val="auto"/>
          <w:sz w:val="22"/>
          <w:szCs w:val="22"/>
        </w:rPr>
        <w:t xml:space="preserve"> during the </w:t>
      </w:r>
      <w:r w:rsidR="00A02197" w:rsidRPr="001054B3">
        <w:rPr>
          <w:rFonts w:ascii="Franklin Gothic Book" w:hAnsi="Franklin Gothic Book"/>
          <w:color w:val="auto"/>
          <w:sz w:val="22"/>
          <w:szCs w:val="22"/>
        </w:rPr>
        <w:t>period</w:t>
      </w:r>
      <w:r w:rsidRPr="001054B3">
        <w:rPr>
          <w:rFonts w:ascii="Franklin Gothic Book" w:hAnsi="Franklin Gothic Book"/>
          <w:color w:val="auto"/>
          <w:sz w:val="22"/>
          <w:szCs w:val="22"/>
        </w:rPr>
        <w:t xml:space="preserve"> when granted. </w:t>
      </w:r>
    </w:p>
    <w:p w:rsidR="002444C0" w:rsidRPr="001054B3" w:rsidRDefault="002444C0" w:rsidP="001054B3">
      <w:pPr>
        <w:pStyle w:val="Default"/>
        <w:ind w:firstLine="720"/>
        <w:jc w:val="both"/>
        <w:rPr>
          <w:rFonts w:ascii="Franklin Gothic Book" w:hAnsi="Franklin Gothic Book"/>
          <w:color w:val="FF0000"/>
          <w:sz w:val="22"/>
          <w:szCs w:val="22"/>
        </w:rPr>
      </w:pPr>
    </w:p>
    <w:p w:rsidR="002444C0" w:rsidRPr="001054B3" w:rsidRDefault="002444C0" w:rsidP="001054B3">
      <w:pPr>
        <w:pStyle w:val="Default"/>
        <w:ind w:firstLine="720"/>
        <w:jc w:val="both"/>
        <w:rPr>
          <w:rFonts w:ascii="Franklin Gothic Book" w:hAnsi="Franklin Gothic Book"/>
          <w:color w:val="auto"/>
          <w:sz w:val="22"/>
          <w:szCs w:val="22"/>
        </w:rPr>
      </w:pPr>
      <w:r w:rsidRPr="001054B3">
        <w:rPr>
          <w:rFonts w:ascii="Franklin Gothic Book" w:hAnsi="Franklin Gothic Book"/>
          <w:b/>
          <w:bCs/>
          <w:i/>
          <w:iCs/>
          <w:color w:val="auto"/>
          <w:sz w:val="22"/>
          <w:szCs w:val="22"/>
        </w:rPr>
        <w:t xml:space="preserve">Golf cart registration permit decal </w:t>
      </w:r>
      <w:r w:rsidRPr="001054B3">
        <w:rPr>
          <w:rFonts w:ascii="Franklin Gothic Book" w:hAnsi="Franklin Gothic Book"/>
          <w:color w:val="auto"/>
          <w:sz w:val="22"/>
          <w:szCs w:val="22"/>
        </w:rPr>
        <w:t xml:space="preserve">shall mean a certificate for attachment to a golf cart carrying a serial number corresponding to the number of the golf cart license for such golf cart and showing the calendar year the license shall expire. </w:t>
      </w:r>
    </w:p>
    <w:p w:rsidR="002444C0" w:rsidRPr="001054B3" w:rsidRDefault="002444C0" w:rsidP="001054B3">
      <w:pPr>
        <w:pStyle w:val="Default"/>
        <w:ind w:firstLine="720"/>
        <w:jc w:val="both"/>
        <w:rPr>
          <w:rFonts w:ascii="Franklin Gothic Book" w:hAnsi="Franklin Gothic Book"/>
          <w:color w:val="auto"/>
          <w:sz w:val="22"/>
          <w:szCs w:val="22"/>
        </w:rPr>
      </w:pPr>
    </w:p>
    <w:p w:rsidR="002444C0" w:rsidRPr="001054B3" w:rsidRDefault="002444C0" w:rsidP="001054B3">
      <w:pPr>
        <w:pStyle w:val="NoSpacing"/>
        <w:ind w:firstLine="720"/>
        <w:jc w:val="both"/>
        <w:rPr>
          <w:rFonts w:ascii="Franklin Gothic Book" w:hAnsi="Franklin Gothic Book" w:cs="Times New Roman"/>
        </w:rPr>
      </w:pPr>
      <w:r w:rsidRPr="001054B3">
        <w:rPr>
          <w:rFonts w:ascii="Franklin Gothic Book" w:hAnsi="Franklin Gothic Book" w:cs="Times New Roman"/>
          <w:b/>
          <w:bCs/>
          <w:i/>
          <w:iCs/>
        </w:rPr>
        <w:t xml:space="preserve">Golf cart registration permit fee </w:t>
      </w:r>
      <w:r w:rsidRPr="001054B3">
        <w:rPr>
          <w:rFonts w:ascii="Franklin Gothic Book" w:hAnsi="Franklin Gothic Book" w:cs="Times New Roman"/>
        </w:rPr>
        <w:t>shall mean an administrative charge imposed as specified in this chapter for the granting of a golf cart registration permit and the issuance of a golf cart registration permit decal.</w:t>
      </w:r>
    </w:p>
    <w:p w:rsidR="002444C0" w:rsidRPr="001054B3" w:rsidRDefault="002444C0"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Owner</w:t>
      </w:r>
      <w:r w:rsidRPr="001054B3">
        <w:rPr>
          <w:rFonts w:ascii="Franklin Gothic Book" w:hAnsi="Franklin Gothic Book" w:cs="Times New Roman"/>
        </w:rPr>
        <w:t xml:space="preserve"> means the person holding title to the golf cart.</w:t>
      </w:r>
    </w:p>
    <w:p w:rsidR="00CF6B76" w:rsidRPr="001054B3" w:rsidRDefault="00CF6B76" w:rsidP="001054B3">
      <w:pPr>
        <w:pStyle w:val="NoSpacing"/>
        <w:ind w:firstLine="720"/>
        <w:jc w:val="both"/>
        <w:rPr>
          <w:rFonts w:ascii="Franklin Gothic Book" w:hAnsi="Franklin Gothic Book" w:cs="Times New Roman"/>
          <w:b/>
          <w:bCs/>
          <w:i/>
          <w:iCs/>
        </w:rPr>
      </w:pPr>
    </w:p>
    <w:p w:rsidR="002444C0" w:rsidRPr="001054B3" w:rsidRDefault="002444C0" w:rsidP="001054B3">
      <w:pPr>
        <w:pStyle w:val="NoSpacing"/>
        <w:ind w:firstLine="720"/>
        <w:jc w:val="both"/>
        <w:rPr>
          <w:rFonts w:ascii="Franklin Gothic Book" w:hAnsi="Franklin Gothic Book" w:cs="Times New Roman"/>
        </w:rPr>
      </w:pPr>
      <w:r w:rsidRPr="001054B3">
        <w:rPr>
          <w:rFonts w:ascii="Franklin Gothic Book" w:hAnsi="Franklin Gothic Book" w:cs="Times New Roman"/>
          <w:b/>
          <w:bCs/>
          <w:i/>
          <w:iCs/>
        </w:rPr>
        <w:t>Park or parking</w:t>
      </w:r>
      <w:r w:rsidRPr="001054B3">
        <w:rPr>
          <w:rFonts w:ascii="Franklin Gothic Book" w:hAnsi="Franklin Gothic Book" w:cs="Times New Roman"/>
          <w:i/>
          <w:iCs/>
        </w:rPr>
        <w:t xml:space="preserve">: </w:t>
      </w:r>
      <w:r w:rsidRPr="001054B3">
        <w:rPr>
          <w:rFonts w:ascii="Franklin Gothic Book" w:hAnsi="Franklin Gothic Book" w:cs="Times New Roman"/>
        </w:rPr>
        <w:t>The standing of a vehicle, whether occupied or not, otherwise than temporarily for the purpose of, and while actually engaged in, loading or unloading merchandise or passengers.</w:t>
      </w:r>
    </w:p>
    <w:p w:rsidR="00600042" w:rsidRPr="001054B3" w:rsidRDefault="00600042" w:rsidP="001054B3">
      <w:pPr>
        <w:pStyle w:val="NoSpacing"/>
        <w:jc w:val="both"/>
        <w:rPr>
          <w:rFonts w:ascii="Franklin Gothic Book" w:hAnsi="Franklin Gothic Book" w:cs="Times New Roman"/>
          <w:color w:val="FF0000"/>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Parking Area</w:t>
      </w:r>
      <w:r w:rsidRPr="001054B3">
        <w:rPr>
          <w:rFonts w:ascii="Franklin Gothic Book" w:hAnsi="Franklin Gothic Book" w:cs="Times New Roman"/>
        </w:rPr>
        <w:t xml:space="preserve"> means those areas accessible to the public by motor vehicular traffic and which are designated for temporary parking of motor vehicles, usually in places referred to as parking lots.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Permit</w:t>
      </w:r>
      <w:r w:rsidRPr="001054B3">
        <w:rPr>
          <w:rFonts w:ascii="Franklin Gothic Book" w:hAnsi="Franklin Gothic Book" w:cs="Times New Roman"/>
        </w:rPr>
        <w:t xml:space="preserve"> means a certificate/decal of authorization issued to the applicant by the City authorizing the operation of the golf cart for which the permit was issued.  </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Permit Holder</w:t>
      </w:r>
      <w:r w:rsidRPr="001054B3">
        <w:rPr>
          <w:rFonts w:ascii="Franklin Gothic Book" w:hAnsi="Franklin Gothic Book" w:cs="Times New Roman"/>
        </w:rPr>
        <w:t xml:space="preserve"> means the person to whom a golf cart permit has been issued.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Public Safety Personnel</w:t>
      </w:r>
      <w:r w:rsidRPr="001054B3">
        <w:rPr>
          <w:rFonts w:ascii="Franklin Gothic Book" w:hAnsi="Franklin Gothic Book" w:cs="Times New Roman"/>
        </w:rPr>
        <w:t xml:space="preserve"> means any employee or officer of a governmental law enforcement agency or the City of </w:t>
      </w:r>
      <w:r w:rsidR="00EB15C7" w:rsidRPr="001054B3">
        <w:rPr>
          <w:rFonts w:ascii="Franklin Gothic Book" w:hAnsi="Franklin Gothic Book" w:cs="Times New Roman"/>
        </w:rPr>
        <w:t>Ovilla</w:t>
      </w:r>
      <w:r w:rsidRPr="001054B3">
        <w:rPr>
          <w:rFonts w:ascii="Franklin Gothic Book" w:hAnsi="Franklin Gothic Book" w:cs="Times New Roman"/>
        </w:rPr>
        <w:t xml:space="preserve"> or its Department(s).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Public Street</w:t>
      </w:r>
      <w:r w:rsidRPr="001054B3">
        <w:rPr>
          <w:rFonts w:ascii="Franklin Gothic Book" w:hAnsi="Franklin Gothic Book" w:cs="Times New Roman"/>
        </w:rPr>
        <w:t xml:space="preserve"> </w:t>
      </w:r>
      <w:r w:rsidR="004771DE" w:rsidRPr="001054B3">
        <w:rPr>
          <w:rFonts w:ascii="Franklin Gothic Book" w:hAnsi="Franklin Gothic Book" w:cs="Times New Roman"/>
        </w:rPr>
        <w:t xml:space="preserve">means the public roadways of the City of </w:t>
      </w:r>
      <w:r w:rsidR="00EB15C7" w:rsidRPr="001054B3">
        <w:rPr>
          <w:rFonts w:ascii="Franklin Gothic Book" w:hAnsi="Franklin Gothic Book" w:cs="Times New Roman"/>
        </w:rPr>
        <w:t>Ovilla</w:t>
      </w:r>
      <w:r w:rsidR="004771DE" w:rsidRPr="001054B3">
        <w:rPr>
          <w:rFonts w:ascii="Franklin Gothic Book" w:hAnsi="Franklin Gothic Book" w:cs="Times New Roman"/>
        </w:rPr>
        <w:t xml:space="preserve"> by whatever name, e.g. road, alley, avenue, highway, route, boulevard, etc. </w:t>
      </w:r>
      <w:r w:rsidRPr="001054B3">
        <w:rPr>
          <w:rFonts w:ascii="Franklin Gothic Book" w:hAnsi="Franklin Gothic Book" w:cs="Times New Roman"/>
        </w:rPr>
        <w:t xml:space="preserve">within the corporate boundaries of </w:t>
      </w:r>
      <w:r w:rsidR="00EB15C7" w:rsidRPr="001054B3">
        <w:rPr>
          <w:rFonts w:ascii="Franklin Gothic Book" w:hAnsi="Franklin Gothic Book" w:cs="Times New Roman"/>
        </w:rPr>
        <w:t>Ovilla</w:t>
      </w:r>
      <w:r w:rsidR="002444C0" w:rsidRPr="001054B3">
        <w:rPr>
          <w:rFonts w:ascii="Franklin Gothic Book" w:hAnsi="Franklin Gothic Book" w:cs="Times New Roman"/>
        </w:rPr>
        <w:t xml:space="preserve"> that:</w:t>
      </w:r>
    </w:p>
    <w:p w:rsidR="002444C0" w:rsidRPr="001054B3" w:rsidRDefault="002444C0" w:rsidP="001054B3">
      <w:pPr>
        <w:pStyle w:val="Default"/>
        <w:ind w:left="1530"/>
        <w:jc w:val="both"/>
        <w:rPr>
          <w:rFonts w:ascii="Franklin Gothic Book" w:hAnsi="Franklin Gothic Book"/>
          <w:color w:val="auto"/>
          <w:sz w:val="22"/>
          <w:szCs w:val="22"/>
        </w:rPr>
      </w:pPr>
      <w:r w:rsidRPr="001054B3">
        <w:rPr>
          <w:rFonts w:ascii="Franklin Gothic Book" w:hAnsi="Franklin Gothic Book"/>
          <w:color w:val="auto"/>
          <w:sz w:val="22"/>
          <w:szCs w:val="22"/>
        </w:rPr>
        <w:t xml:space="preserve">a) Has a speed limit of 35 miles per hour or less; </w:t>
      </w:r>
    </w:p>
    <w:p w:rsidR="002444C0" w:rsidRPr="001054B3" w:rsidRDefault="002444C0" w:rsidP="001054B3">
      <w:pPr>
        <w:pStyle w:val="Default"/>
        <w:ind w:left="1530"/>
        <w:jc w:val="both"/>
        <w:rPr>
          <w:rFonts w:ascii="Franklin Gothic Book" w:hAnsi="Franklin Gothic Book"/>
          <w:color w:val="auto"/>
          <w:sz w:val="22"/>
          <w:szCs w:val="22"/>
        </w:rPr>
      </w:pPr>
      <w:r w:rsidRPr="001054B3">
        <w:rPr>
          <w:rFonts w:ascii="Franklin Gothic Book" w:hAnsi="Franklin Gothic Book"/>
          <w:color w:val="auto"/>
          <w:sz w:val="22"/>
          <w:szCs w:val="22"/>
        </w:rPr>
        <w:t xml:space="preserve">b) Provides for no more than </w:t>
      </w:r>
      <w:r w:rsidR="00142168" w:rsidRPr="001054B3">
        <w:rPr>
          <w:rFonts w:ascii="Franklin Gothic Book" w:hAnsi="Franklin Gothic Book"/>
          <w:color w:val="auto"/>
          <w:sz w:val="22"/>
          <w:szCs w:val="22"/>
        </w:rPr>
        <w:t>one lane</w:t>
      </w:r>
      <w:r w:rsidRPr="001054B3">
        <w:rPr>
          <w:rFonts w:ascii="Franklin Gothic Book" w:hAnsi="Franklin Gothic Book"/>
          <w:color w:val="auto"/>
          <w:sz w:val="22"/>
          <w:szCs w:val="22"/>
        </w:rPr>
        <w:t xml:space="preserve"> of vehicular traffic per direction; </w:t>
      </w:r>
    </w:p>
    <w:p w:rsidR="002444C0" w:rsidRPr="001054B3" w:rsidRDefault="002444C0" w:rsidP="001054B3">
      <w:pPr>
        <w:pStyle w:val="NoSpacing"/>
        <w:ind w:left="1530"/>
        <w:jc w:val="both"/>
        <w:rPr>
          <w:rFonts w:ascii="Franklin Gothic Book" w:hAnsi="Franklin Gothic Book" w:cs="Times New Roman"/>
        </w:rPr>
      </w:pPr>
      <w:r w:rsidRPr="001054B3">
        <w:rPr>
          <w:rFonts w:ascii="Franklin Gothic Book" w:hAnsi="Franklin Gothic Book" w:cs="Times New Roman"/>
        </w:rPr>
        <w:t>c) Is not designated as part of either the State or Federal highway system.</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lastRenderedPageBreak/>
        <w:tab/>
      </w:r>
      <w:r w:rsidRPr="001054B3">
        <w:rPr>
          <w:rFonts w:ascii="Franklin Gothic Book" w:hAnsi="Franklin Gothic Book" w:cs="Times New Roman"/>
          <w:b/>
          <w:i/>
        </w:rPr>
        <w:t>Sidewalk</w:t>
      </w:r>
      <w:r w:rsidRPr="001054B3">
        <w:rPr>
          <w:rFonts w:ascii="Franklin Gothic Book" w:hAnsi="Franklin Gothic Book" w:cs="Times New Roman"/>
        </w:rPr>
        <w:t xml:space="preserve"> means the portion of a street that is between a curb or lateral line of a roadway and the adjacent property line and intended for pedestrian use.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Slow-Moving-Vehicle-Emblem</w:t>
      </w:r>
      <w:r w:rsidRPr="001054B3">
        <w:rPr>
          <w:rFonts w:ascii="Franklin Gothic Book" w:hAnsi="Franklin Gothic Book" w:cs="Times New Roman"/>
        </w:rPr>
        <w:t xml:space="preserve"> means a triangular emblem that conforms to standards and specifications adopted by the Director of the Texas Department of Transportation under Section 547.104 of the Texas Transportation Code and is displayed in accordance with Section 547.703 of the Texas Transportation Code.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Texas Transportation Code</w:t>
      </w:r>
      <w:r w:rsidRPr="001054B3">
        <w:rPr>
          <w:rFonts w:ascii="Franklin Gothic Book" w:hAnsi="Franklin Gothic Book" w:cs="Times New Roman"/>
        </w:rPr>
        <w:t xml:space="preserve"> means the code as it currently exists or may be amended.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b/>
          <w:i/>
        </w:rPr>
        <w:t>Traffic Way</w:t>
      </w:r>
      <w:r w:rsidRPr="001054B3">
        <w:rPr>
          <w:rFonts w:ascii="Franklin Gothic Book" w:hAnsi="Franklin Gothic Book" w:cs="Times New Roman"/>
        </w:rPr>
        <w:t xml:space="preserve"> is any land way open to the public as a matter of right or custom for moving persons or property from one place to another.  The traffic way includes all property, both improved and unimproved, between the property lines of a roadway system.</w:t>
      </w: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b/>
        </w:rPr>
        <w:t>§</w:t>
      </w:r>
      <w:r w:rsidR="004771DE" w:rsidRPr="001054B3">
        <w:rPr>
          <w:rFonts w:ascii="Franklin Gothic Book" w:hAnsi="Franklin Gothic Book" w:cs="Times New Roman"/>
          <w:b/>
        </w:rPr>
        <w:t xml:space="preserve">  1.</w:t>
      </w:r>
      <w:r w:rsidRPr="001054B3">
        <w:rPr>
          <w:rFonts w:ascii="Franklin Gothic Book" w:hAnsi="Franklin Gothic Book" w:cs="Times New Roman"/>
          <w:b/>
        </w:rPr>
        <w:t>02</w:t>
      </w:r>
      <w:r w:rsidR="001054B3">
        <w:rPr>
          <w:rFonts w:ascii="Franklin Gothic Book" w:hAnsi="Franklin Gothic Book" w:cs="Times New Roman"/>
          <w:b/>
        </w:rPr>
        <w:t xml:space="preserve">   </w:t>
      </w:r>
      <w:r w:rsidRPr="001054B3">
        <w:rPr>
          <w:rFonts w:ascii="Franklin Gothic Book" w:hAnsi="Franklin Gothic Book" w:cs="Times New Roman"/>
          <w:b/>
          <w:u w:val="single"/>
        </w:rPr>
        <w:t xml:space="preserve">Golf </w:t>
      </w:r>
      <w:r w:rsidR="00137C16" w:rsidRPr="001054B3">
        <w:rPr>
          <w:rFonts w:ascii="Franklin Gothic Book" w:hAnsi="Franklin Gothic Book" w:cs="Times New Roman"/>
          <w:b/>
          <w:u w:val="single"/>
        </w:rPr>
        <w:t>Carts</w:t>
      </w:r>
      <w:r w:rsidRPr="001054B3">
        <w:rPr>
          <w:rFonts w:ascii="Franklin Gothic Book" w:hAnsi="Franklin Gothic Book" w:cs="Times New Roman"/>
          <w:b/>
          <w:u w:val="single"/>
        </w:rPr>
        <w:t xml:space="preserve"> Permitted</w:t>
      </w:r>
      <w:r w:rsidR="00634158" w:rsidRPr="001054B3">
        <w:rPr>
          <w:rFonts w:ascii="Franklin Gothic Book" w:hAnsi="Franklin Gothic Book" w:cs="Times New Roman"/>
          <w:b/>
          <w:u w:val="single"/>
        </w:rPr>
        <w:t xml:space="preserve">, </w:t>
      </w:r>
      <w:r w:rsidRPr="001054B3">
        <w:rPr>
          <w:rFonts w:ascii="Franklin Gothic Book" w:hAnsi="Franklin Gothic Book" w:cs="Times New Roman"/>
          <w:b/>
          <w:u w:val="single"/>
        </w:rPr>
        <w:t>Restricted</w:t>
      </w:r>
      <w:r w:rsidR="00F04C17" w:rsidRPr="001054B3">
        <w:rPr>
          <w:rFonts w:ascii="Franklin Gothic Book" w:hAnsi="Franklin Gothic Book" w:cs="Times New Roman"/>
          <w:b/>
          <w:u w:val="single"/>
        </w:rPr>
        <w:t>, and Not Permitted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 xml:space="preserve">A person, other than Public Safety Personnel, may operate a golf cart on a public street, parking area and/or traffic way if the person obtains a </w:t>
      </w:r>
      <w:r w:rsidR="002F5AA4" w:rsidRPr="001054B3">
        <w:rPr>
          <w:rFonts w:ascii="Franklin Gothic Book" w:hAnsi="Franklin Gothic Book" w:cs="Times New Roman"/>
        </w:rPr>
        <w:t xml:space="preserve">registration </w:t>
      </w:r>
      <w:r w:rsidRPr="001054B3">
        <w:rPr>
          <w:rFonts w:ascii="Franklin Gothic Book" w:hAnsi="Franklin Gothic Book" w:cs="Times New Roman"/>
        </w:rPr>
        <w:t>permit</w:t>
      </w:r>
      <w:r w:rsidR="00A719BD" w:rsidRPr="001054B3">
        <w:rPr>
          <w:rFonts w:ascii="Franklin Gothic Book" w:hAnsi="Franklin Gothic Book" w:cs="Times New Roman"/>
        </w:rPr>
        <w:t>, affixes a registration decal,</w:t>
      </w:r>
      <w:r w:rsidRPr="001054B3">
        <w:rPr>
          <w:rFonts w:ascii="Franklin Gothic Book" w:hAnsi="Franklin Gothic Book" w:cs="Times New Roman"/>
        </w:rPr>
        <w:t xml:space="preserve"> and meets the following requirement</w:t>
      </w:r>
      <w:r w:rsidR="00763DAC" w:rsidRPr="001054B3">
        <w:rPr>
          <w:rFonts w:ascii="Franklin Gothic Book" w:hAnsi="Franklin Gothic Book" w:cs="Times New Roman"/>
        </w:rPr>
        <w:t>s</w:t>
      </w:r>
      <w:r w:rsidRPr="001054B3">
        <w:rPr>
          <w:rFonts w:ascii="Franklin Gothic Book" w:hAnsi="Franklin Gothic Book" w:cs="Times New Roman"/>
        </w:rPr>
        <w:t>:</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t>The Maximum speed limit on the public street is thirty-five (35) miles per hour or les</w:t>
      </w:r>
      <w:r w:rsidR="00634158" w:rsidRPr="001054B3">
        <w:rPr>
          <w:rFonts w:ascii="Franklin Gothic Book" w:hAnsi="Franklin Gothic Book" w:cs="Times New Roman"/>
        </w:rPr>
        <w:t>s</w:t>
      </w:r>
      <w:r w:rsidRPr="001054B3">
        <w:rPr>
          <w:rFonts w:ascii="Franklin Gothic Book" w:hAnsi="Franklin Gothic Book" w:cs="Times New Roman"/>
        </w:rPr>
        <w:t>;</w:t>
      </w:r>
    </w:p>
    <w:p w:rsidR="0093226D" w:rsidRPr="001054B3" w:rsidRDefault="0093226D" w:rsidP="001054B3">
      <w:pPr>
        <w:pStyle w:val="NoSpacing"/>
        <w:ind w:left="1080"/>
        <w:jc w:val="both"/>
        <w:rPr>
          <w:rFonts w:ascii="Franklin Gothic Book" w:hAnsi="Franklin Gothic Book" w:cs="Times New Roman"/>
        </w:rPr>
      </w:pPr>
    </w:p>
    <w:p w:rsidR="00E974D5" w:rsidRPr="001054B3" w:rsidRDefault="0093226D"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olor w:val="000000"/>
          <w:shd w:val="clear" w:color="auto" w:fill="FFFFFF"/>
        </w:rPr>
        <w:t>A golf cart may cross intersections, including a road or street that has a posted speed limit of more than 35 miles per hour</w:t>
      </w:r>
      <w:r w:rsidR="003B693D" w:rsidRPr="001054B3">
        <w:rPr>
          <w:rFonts w:ascii="Franklin Gothic Book" w:hAnsi="Franklin Gothic Book"/>
          <w:color w:val="000000"/>
          <w:shd w:val="clear" w:color="auto" w:fill="FFFFFF"/>
        </w:rPr>
        <w:t>;</w:t>
      </w:r>
    </w:p>
    <w:p w:rsidR="001B442B" w:rsidRPr="001054B3" w:rsidRDefault="001B442B"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t>The person has a valid driver’s license;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t>The person maintains current financial responsibility for the golf cart, as required of other passenger vehicles in Section 601.051 of the Texas Transportation Code;</w:t>
      </w:r>
      <w:r w:rsidRPr="001054B3">
        <w:rPr>
          <w:rFonts w:ascii="Franklin Gothic Book" w:hAnsi="Franklin Gothic Book" w:cs="Times New Roman"/>
          <w:b/>
        </w:rPr>
        <w:t xml:space="preserve"> </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t>The person complies with all applicable federal, state and local laws and ordinances;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t>The golf cart has the following equipment, which must continuously remain in good working and operational order:</w:t>
      </w:r>
    </w:p>
    <w:p w:rsidR="00600042" w:rsidRPr="001054B3" w:rsidRDefault="00600042" w:rsidP="001054B3">
      <w:pPr>
        <w:pStyle w:val="NoSpacing"/>
        <w:ind w:left="360"/>
        <w:jc w:val="both"/>
        <w:rPr>
          <w:rFonts w:ascii="Franklin Gothic Book" w:hAnsi="Franklin Gothic Book" w:cs="Times New Roman"/>
        </w:rPr>
      </w:pPr>
    </w:p>
    <w:p w:rsidR="00600042" w:rsidRPr="001054B3" w:rsidRDefault="00600042" w:rsidP="001054B3">
      <w:pPr>
        <w:pStyle w:val="NoSpacing"/>
        <w:numPr>
          <w:ilvl w:val="0"/>
          <w:numId w:val="11"/>
        </w:numPr>
        <w:ind w:left="1800" w:hanging="446"/>
        <w:jc w:val="both"/>
        <w:rPr>
          <w:rFonts w:ascii="Franklin Gothic Book" w:hAnsi="Franklin Gothic Book" w:cs="Times New Roman"/>
        </w:rPr>
      </w:pPr>
      <w:r w:rsidRPr="001054B3">
        <w:rPr>
          <w:rFonts w:ascii="Franklin Gothic Book" w:hAnsi="Franklin Gothic Book" w:cs="Times New Roman"/>
        </w:rPr>
        <w:t>Two (2) headlamps;</w:t>
      </w:r>
    </w:p>
    <w:p w:rsidR="00600042" w:rsidRPr="001054B3" w:rsidRDefault="00600042" w:rsidP="001054B3">
      <w:pPr>
        <w:pStyle w:val="NoSpacing"/>
        <w:numPr>
          <w:ilvl w:val="0"/>
          <w:numId w:val="11"/>
        </w:numPr>
        <w:ind w:left="1800" w:hanging="446"/>
        <w:jc w:val="both"/>
        <w:rPr>
          <w:rFonts w:ascii="Franklin Gothic Book" w:hAnsi="Franklin Gothic Book" w:cs="Times New Roman"/>
        </w:rPr>
      </w:pPr>
      <w:r w:rsidRPr="001054B3">
        <w:rPr>
          <w:rFonts w:ascii="Franklin Gothic Book" w:hAnsi="Franklin Gothic Book" w:cs="Times New Roman"/>
        </w:rPr>
        <w:t>Two (2) tail lamps;</w:t>
      </w:r>
    </w:p>
    <w:p w:rsidR="00600042" w:rsidRPr="001054B3" w:rsidRDefault="00600042" w:rsidP="001054B3">
      <w:pPr>
        <w:pStyle w:val="NoSpacing"/>
        <w:numPr>
          <w:ilvl w:val="0"/>
          <w:numId w:val="11"/>
        </w:numPr>
        <w:ind w:left="1800" w:hanging="446"/>
        <w:jc w:val="both"/>
        <w:rPr>
          <w:rFonts w:ascii="Franklin Gothic Book" w:hAnsi="Franklin Gothic Book" w:cs="Times New Roman"/>
        </w:rPr>
      </w:pPr>
      <w:r w:rsidRPr="001054B3">
        <w:rPr>
          <w:rFonts w:ascii="Franklin Gothic Book" w:hAnsi="Franklin Gothic Book" w:cs="Times New Roman"/>
        </w:rPr>
        <w:t>Side reflectors (two (2) front, amber in color and two (2) rear, red in color);</w:t>
      </w:r>
    </w:p>
    <w:p w:rsidR="00600042" w:rsidRPr="001054B3" w:rsidRDefault="00622C31" w:rsidP="001054B3">
      <w:pPr>
        <w:pStyle w:val="NoSpacing"/>
        <w:numPr>
          <w:ilvl w:val="0"/>
          <w:numId w:val="11"/>
        </w:numPr>
        <w:ind w:left="1800" w:hanging="446"/>
        <w:jc w:val="both"/>
        <w:rPr>
          <w:rFonts w:ascii="Franklin Gothic Book" w:hAnsi="Franklin Gothic Book" w:cs="Times New Roman"/>
        </w:rPr>
      </w:pPr>
      <w:r w:rsidRPr="001054B3">
        <w:rPr>
          <w:rFonts w:ascii="Franklin Gothic Book" w:hAnsi="Franklin Gothic Book" w:cs="Times New Roman"/>
        </w:rPr>
        <w:t>P</w:t>
      </w:r>
      <w:r w:rsidR="00600042" w:rsidRPr="001054B3">
        <w:rPr>
          <w:rFonts w:ascii="Franklin Gothic Book" w:hAnsi="Franklin Gothic Book" w:cs="Times New Roman"/>
        </w:rPr>
        <w:t>arking brake;</w:t>
      </w:r>
    </w:p>
    <w:p w:rsidR="00600042" w:rsidRPr="001054B3" w:rsidRDefault="00600042" w:rsidP="001054B3">
      <w:pPr>
        <w:pStyle w:val="NoSpacing"/>
        <w:numPr>
          <w:ilvl w:val="0"/>
          <w:numId w:val="11"/>
        </w:numPr>
        <w:ind w:left="1800" w:hanging="446"/>
        <w:jc w:val="both"/>
        <w:rPr>
          <w:rFonts w:ascii="Franklin Gothic Book" w:hAnsi="Franklin Gothic Book" w:cs="Times New Roman"/>
        </w:rPr>
      </w:pPr>
      <w:r w:rsidRPr="001054B3">
        <w:rPr>
          <w:rFonts w:ascii="Franklin Gothic Book" w:hAnsi="Franklin Gothic Book" w:cs="Times New Roman"/>
        </w:rPr>
        <w:t>Rearview mirror(s), capable of a clear, unobstructed view of at least two hundred feet (200’) to the rear;</w:t>
      </w:r>
    </w:p>
    <w:p w:rsidR="00F37538" w:rsidRPr="001054B3" w:rsidRDefault="00600042" w:rsidP="001054B3">
      <w:pPr>
        <w:pStyle w:val="NoSpacing"/>
        <w:numPr>
          <w:ilvl w:val="0"/>
          <w:numId w:val="11"/>
        </w:numPr>
        <w:ind w:left="1800" w:hanging="446"/>
        <w:jc w:val="both"/>
        <w:rPr>
          <w:rFonts w:ascii="Franklin Gothic Book" w:hAnsi="Franklin Gothic Book" w:cs="Times New Roman"/>
        </w:rPr>
      </w:pPr>
      <w:r w:rsidRPr="001054B3">
        <w:rPr>
          <w:rFonts w:ascii="Franklin Gothic Book" w:hAnsi="Franklin Gothic Book" w:cs="Times New Roman"/>
        </w:rPr>
        <w:t>Slow-moving vehicle emblem</w:t>
      </w:r>
      <w:r w:rsidR="004771DE" w:rsidRPr="001054B3">
        <w:rPr>
          <w:rFonts w:ascii="Franklin Gothic Book" w:hAnsi="Franklin Gothic Book" w:cs="Times New Roman"/>
        </w:rPr>
        <w:t>(s)</w:t>
      </w:r>
      <w:r w:rsidR="00622C31" w:rsidRPr="001054B3">
        <w:rPr>
          <w:rFonts w:ascii="Franklin Gothic Book" w:hAnsi="Franklin Gothic Book"/>
        </w:rPr>
        <w:t xml:space="preserve"> </w:t>
      </w:r>
      <w:r w:rsidR="00622C31" w:rsidRPr="001054B3">
        <w:rPr>
          <w:rFonts w:ascii="Franklin Gothic Book" w:hAnsi="Franklin Gothic Book" w:cs="Times New Roman"/>
        </w:rPr>
        <w:t>having a reflective surface designed to be clearly visible in daylight or at night from the light of standard headlamps at a distance of at least 500 feet and shall be mounted base down on the rear of the vehicle at a height from three to five feet above the road surface and shall be maintained in a clean reflective condition</w:t>
      </w:r>
      <w:r w:rsidRPr="001054B3">
        <w:rPr>
          <w:rFonts w:ascii="Franklin Gothic Book" w:hAnsi="Franklin Gothic Book" w:cs="Times New Roman"/>
        </w:rPr>
        <w:t xml:space="preserve">; </w:t>
      </w:r>
    </w:p>
    <w:p w:rsidR="00600042" w:rsidRPr="001054B3" w:rsidRDefault="00600042" w:rsidP="001054B3">
      <w:pPr>
        <w:pStyle w:val="NoSpacing"/>
        <w:jc w:val="both"/>
        <w:rPr>
          <w:rFonts w:ascii="Franklin Gothic Book" w:hAnsi="Franklin Gothic Book" w:cs="Times New Roman"/>
        </w:rPr>
      </w:pPr>
    </w:p>
    <w:p w:rsidR="00F37538" w:rsidRPr="001054B3" w:rsidRDefault="00600042"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t>While the golf cart is in motion, the driver and every passenger in a golf cart is seated in a seat designed to hold passengers.  No person may stand or ride in the lap of the driver and/or other passenger of a golf cart while it is moving.</w:t>
      </w:r>
    </w:p>
    <w:p w:rsidR="00F37538" w:rsidRPr="001054B3" w:rsidRDefault="00F37538" w:rsidP="001054B3">
      <w:pPr>
        <w:pStyle w:val="NoSpacing"/>
        <w:jc w:val="both"/>
        <w:rPr>
          <w:rFonts w:ascii="Franklin Gothic Book" w:hAnsi="Franklin Gothic Book" w:cs="Times New Roman"/>
        </w:rPr>
      </w:pPr>
    </w:p>
    <w:p w:rsidR="00F04C17" w:rsidRPr="001054B3" w:rsidRDefault="00F37538" w:rsidP="001054B3">
      <w:pPr>
        <w:pStyle w:val="NoSpacing"/>
        <w:numPr>
          <w:ilvl w:val="0"/>
          <w:numId w:val="10"/>
        </w:numPr>
        <w:jc w:val="both"/>
        <w:rPr>
          <w:rFonts w:ascii="Franklin Gothic Book" w:hAnsi="Franklin Gothic Book" w:cs="Times New Roman"/>
        </w:rPr>
      </w:pPr>
      <w:r w:rsidRPr="001054B3">
        <w:rPr>
          <w:rFonts w:ascii="Franklin Gothic Book" w:hAnsi="Franklin Gothic Book" w:cs="Times New Roman"/>
        </w:rPr>
        <w:lastRenderedPageBreak/>
        <w:t xml:space="preserve">The equipment described herein meets the Texas and Federal Motor Vehicle Safety Standards, as they exist or may be amended; </w:t>
      </w:r>
      <w:r w:rsidR="003B693D" w:rsidRPr="001054B3">
        <w:rPr>
          <w:rFonts w:ascii="Franklin Gothic Book" w:hAnsi="Franklin Gothic Book" w:cs="Times New Roman"/>
        </w:rPr>
        <w:t>and</w:t>
      </w:r>
    </w:p>
    <w:p w:rsidR="00F04C17" w:rsidRPr="001054B3" w:rsidRDefault="00F04C17" w:rsidP="001054B3">
      <w:pPr>
        <w:pStyle w:val="NoSpacing"/>
        <w:ind w:left="1080"/>
        <w:jc w:val="both"/>
        <w:rPr>
          <w:rFonts w:ascii="Franklin Gothic Book" w:hAnsi="Franklin Gothic Book" w:cs="Times New Roman"/>
        </w:rPr>
      </w:pPr>
    </w:p>
    <w:p w:rsidR="00F04C17" w:rsidRPr="001054B3" w:rsidRDefault="00F04C17" w:rsidP="001054B3">
      <w:pPr>
        <w:pStyle w:val="NoSpacing"/>
        <w:numPr>
          <w:ilvl w:val="0"/>
          <w:numId w:val="10"/>
        </w:numPr>
        <w:spacing w:line="480" w:lineRule="auto"/>
        <w:jc w:val="both"/>
        <w:rPr>
          <w:rFonts w:ascii="Franklin Gothic Book" w:hAnsi="Franklin Gothic Book" w:cs="Times New Roman"/>
        </w:rPr>
      </w:pPr>
      <w:r w:rsidRPr="001054B3">
        <w:rPr>
          <w:rFonts w:ascii="Franklin Gothic Book" w:hAnsi="Franklin Gothic Book" w:cs="Times New Roman"/>
        </w:rPr>
        <w:t>A golf cart is not allowed to be operated on the following streets:</w:t>
      </w:r>
    </w:p>
    <w:p w:rsidR="00F04C17"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Joe Wilson Road</w:t>
      </w:r>
    </w:p>
    <w:p w:rsidR="00F37538"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Duncanville Road</w:t>
      </w:r>
    </w:p>
    <w:p w:rsidR="00F04C17"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Cockrell Hill Road</w:t>
      </w:r>
    </w:p>
    <w:p w:rsidR="00F04C17"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Westmoreland Road</w:t>
      </w:r>
    </w:p>
    <w:p w:rsidR="00F04C17"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Hampton Road</w:t>
      </w:r>
    </w:p>
    <w:p w:rsidR="00F04C17"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Johnson Lane</w:t>
      </w:r>
    </w:p>
    <w:p w:rsidR="00F04C17"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Lariat Trail</w:t>
      </w:r>
    </w:p>
    <w:p w:rsidR="006F76DB" w:rsidRPr="001054B3" w:rsidRDefault="00F04C17"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Shiloh Road</w:t>
      </w:r>
    </w:p>
    <w:p w:rsidR="006F76DB" w:rsidRPr="001054B3" w:rsidRDefault="006F76DB"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Bryson Lane</w:t>
      </w:r>
    </w:p>
    <w:p w:rsidR="006F76DB" w:rsidRPr="001054B3" w:rsidRDefault="006F76DB"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Water Street</w:t>
      </w:r>
    </w:p>
    <w:p w:rsidR="006F76DB" w:rsidRPr="001054B3" w:rsidRDefault="006F76DB"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Red Oak Creek Road</w:t>
      </w:r>
    </w:p>
    <w:p w:rsidR="00A35063" w:rsidRPr="001054B3" w:rsidRDefault="00A35063" w:rsidP="001054B3">
      <w:pPr>
        <w:pStyle w:val="NoSpacing"/>
        <w:numPr>
          <w:ilvl w:val="0"/>
          <w:numId w:val="20"/>
        </w:numPr>
        <w:jc w:val="both"/>
        <w:rPr>
          <w:rFonts w:ascii="Franklin Gothic Book" w:hAnsi="Franklin Gothic Book" w:cs="Times New Roman"/>
        </w:rPr>
      </w:pPr>
      <w:r w:rsidRPr="001054B3">
        <w:rPr>
          <w:rFonts w:ascii="Franklin Gothic Book" w:hAnsi="Franklin Gothic Book" w:cs="Times New Roman"/>
        </w:rPr>
        <w:t>East Highland Road</w:t>
      </w:r>
    </w:p>
    <w:p w:rsidR="006F76DB" w:rsidRPr="001054B3" w:rsidRDefault="006F76DB" w:rsidP="001054B3">
      <w:pPr>
        <w:pStyle w:val="NoSpacing"/>
        <w:ind w:left="1440"/>
        <w:jc w:val="both"/>
        <w:rPr>
          <w:rFonts w:ascii="Franklin Gothic Book" w:hAnsi="Franklin Gothic Book" w:cs="Times New Roman"/>
        </w:rPr>
      </w:pPr>
    </w:p>
    <w:p w:rsidR="00600042" w:rsidRPr="001054B3" w:rsidRDefault="004771DE" w:rsidP="001054B3">
      <w:pPr>
        <w:pStyle w:val="NoSpacing"/>
        <w:ind w:left="360"/>
        <w:jc w:val="both"/>
        <w:rPr>
          <w:rFonts w:ascii="Franklin Gothic Book" w:hAnsi="Franklin Gothic Book" w:cs="Times New Roman"/>
          <w:b/>
        </w:rPr>
      </w:pPr>
      <w:r w:rsidRPr="001054B3">
        <w:rPr>
          <w:rFonts w:ascii="Franklin Gothic Book" w:hAnsi="Franklin Gothic Book" w:cs="Times New Roman"/>
          <w:b/>
        </w:rPr>
        <w:t>§  1.</w:t>
      </w:r>
      <w:r w:rsidR="00600042" w:rsidRPr="001054B3">
        <w:rPr>
          <w:rFonts w:ascii="Franklin Gothic Book" w:hAnsi="Franklin Gothic Book" w:cs="Times New Roman"/>
          <w:b/>
        </w:rPr>
        <w:t>03</w:t>
      </w:r>
      <w:r w:rsidR="001054B3">
        <w:rPr>
          <w:rFonts w:ascii="Franklin Gothic Book" w:hAnsi="Franklin Gothic Book" w:cs="Times New Roman"/>
          <w:b/>
        </w:rPr>
        <w:t xml:space="preserve">   </w:t>
      </w:r>
      <w:r w:rsidR="00600042" w:rsidRPr="001054B3">
        <w:rPr>
          <w:rFonts w:ascii="Franklin Gothic Book" w:hAnsi="Franklin Gothic Book" w:cs="Times New Roman"/>
          <w:b/>
          <w:u w:val="single"/>
        </w:rPr>
        <w:t xml:space="preserve">Additional Requirements for Golf </w:t>
      </w:r>
      <w:r w:rsidR="00137C16" w:rsidRPr="001054B3">
        <w:rPr>
          <w:rFonts w:ascii="Franklin Gothic Book" w:hAnsi="Franklin Gothic Book" w:cs="Times New Roman"/>
          <w:b/>
          <w:u w:val="single"/>
        </w:rPr>
        <w:t xml:space="preserve">Carts </w:t>
      </w:r>
      <w:r w:rsidR="00600042" w:rsidRPr="001054B3">
        <w:rPr>
          <w:rFonts w:ascii="Franklin Gothic Book" w:hAnsi="Franklin Gothic Book" w:cs="Times New Roman"/>
          <w:b/>
          <w:u w:val="single"/>
        </w:rPr>
        <w:t xml:space="preserve">Powered </w:t>
      </w:r>
      <w:proofErr w:type="gramStart"/>
      <w:r w:rsidR="00600042" w:rsidRPr="001054B3">
        <w:rPr>
          <w:rFonts w:ascii="Franklin Gothic Book" w:hAnsi="Franklin Gothic Book" w:cs="Times New Roman"/>
          <w:b/>
          <w:u w:val="single"/>
        </w:rPr>
        <w:t>By</w:t>
      </w:r>
      <w:proofErr w:type="gramEnd"/>
      <w:r w:rsidR="00600042" w:rsidRPr="001054B3">
        <w:rPr>
          <w:rFonts w:ascii="Franklin Gothic Book" w:hAnsi="Franklin Gothic Book" w:cs="Times New Roman"/>
          <w:b/>
          <w:u w:val="single"/>
        </w:rPr>
        <w:t xml:space="preserve"> Gasoline</w:t>
      </w:r>
    </w:p>
    <w:p w:rsidR="00600042" w:rsidRPr="001054B3" w:rsidRDefault="00600042" w:rsidP="001054B3">
      <w:pPr>
        <w:pStyle w:val="NoSpacing"/>
        <w:ind w:left="360"/>
        <w:jc w:val="both"/>
        <w:rPr>
          <w:rFonts w:ascii="Franklin Gothic Book" w:hAnsi="Franklin Gothic Book" w:cs="Times New Roman"/>
          <w:b/>
        </w:rPr>
      </w:pPr>
    </w:p>
    <w:p w:rsidR="00600042" w:rsidRPr="001054B3" w:rsidRDefault="00600042" w:rsidP="001054B3">
      <w:pPr>
        <w:pStyle w:val="NoSpacing"/>
        <w:ind w:left="360"/>
        <w:jc w:val="both"/>
        <w:rPr>
          <w:rFonts w:ascii="Franklin Gothic Book" w:hAnsi="Franklin Gothic Book" w:cs="Times New Roman"/>
        </w:rPr>
      </w:pPr>
      <w:r w:rsidRPr="001054B3">
        <w:rPr>
          <w:rFonts w:ascii="Franklin Gothic Book" w:hAnsi="Franklin Gothic Book" w:cs="Times New Roman"/>
        </w:rPr>
        <w:t xml:space="preserve">In addition to the requirements set forth </w:t>
      </w:r>
      <w:r w:rsidR="004771DE" w:rsidRPr="001054B3">
        <w:rPr>
          <w:rFonts w:ascii="Franklin Gothic Book" w:hAnsi="Franklin Gothic Book" w:cs="Times New Roman"/>
        </w:rPr>
        <w:t>herein</w:t>
      </w:r>
      <w:r w:rsidRPr="001054B3">
        <w:rPr>
          <w:rFonts w:ascii="Franklin Gothic Book" w:hAnsi="Franklin Gothic Book" w:cs="Times New Roman"/>
        </w:rPr>
        <w:t>, every golf cart powered by gasoline shall at all times be equipped with an exhaust system in good working order and in constant operation and meet the following specifications:</w:t>
      </w:r>
    </w:p>
    <w:p w:rsidR="00600042" w:rsidRPr="001054B3" w:rsidRDefault="00600042" w:rsidP="001054B3">
      <w:pPr>
        <w:pStyle w:val="NoSpacing"/>
        <w:ind w:left="360"/>
        <w:jc w:val="both"/>
        <w:rPr>
          <w:rFonts w:ascii="Franklin Gothic Book" w:hAnsi="Franklin Gothic Book" w:cs="Times New Roman"/>
        </w:rPr>
      </w:pPr>
    </w:p>
    <w:p w:rsidR="00600042" w:rsidRPr="001054B3" w:rsidRDefault="00600042" w:rsidP="001054B3">
      <w:pPr>
        <w:pStyle w:val="NoSpacing"/>
        <w:numPr>
          <w:ilvl w:val="0"/>
          <w:numId w:val="12"/>
        </w:numPr>
        <w:jc w:val="both"/>
        <w:rPr>
          <w:rFonts w:ascii="Franklin Gothic Book" w:hAnsi="Franklin Gothic Book" w:cs="Times New Roman"/>
        </w:rPr>
      </w:pPr>
      <w:r w:rsidRPr="001054B3">
        <w:rPr>
          <w:rFonts w:ascii="Franklin Gothic Book" w:hAnsi="Franklin Gothic Book" w:cs="Times New Roman"/>
        </w:rPr>
        <w:t>The exhaust system shall include the piping leading from the flange of the exhaust manifold to and including the muffler and exhaust pipes or including any and all parts specified by the manufacturer;</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2"/>
        </w:numPr>
        <w:jc w:val="both"/>
        <w:rPr>
          <w:rFonts w:ascii="Franklin Gothic Book" w:hAnsi="Franklin Gothic Book" w:cs="Times New Roman"/>
        </w:rPr>
      </w:pPr>
      <w:r w:rsidRPr="001054B3">
        <w:rPr>
          <w:rFonts w:ascii="Franklin Gothic Book" w:hAnsi="Franklin Gothic Book" w:cs="Times New Roman"/>
        </w:rPr>
        <w:t>The exhaust system and its elements shall be securely fastened with brackets or hangers, which are designed for the particular purpose of fastening golf cart exhaust systems;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2"/>
        </w:numPr>
        <w:jc w:val="both"/>
        <w:rPr>
          <w:rFonts w:ascii="Franklin Gothic Book" w:hAnsi="Franklin Gothic Book" w:cs="Times New Roman"/>
        </w:rPr>
      </w:pPr>
      <w:r w:rsidRPr="001054B3">
        <w:rPr>
          <w:rFonts w:ascii="Franklin Gothic Book" w:hAnsi="Franklin Gothic Book" w:cs="Times New Roman"/>
        </w:rPr>
        <w:t>The engine and powered mechanism of every golf cart shall be so equipped, adjusted and tuned so that the exhaust is in good working order; and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2"/>
        </w:numPr>
        <w:jc w:val="both"/>
        <w:rPr>
          <w:rFonts w:ascii="Franklin Gothic Book" w:hAnsi="Franklin Gothic Book" w:cs="Times New Roman"/>
        </w:rPr>
      </w:pPr>
      <w:r w:rsidRPr="001054B3">
        <w:rPr>
          <w:rFonts w:ascii="Franklin Gothic Book" w:hAnsi="Franklin Gothic Book" w:cs="Times New Roman"/>
        </w:rPr>
        <w:t>It shall be unlawful for the Owner of any golf cart to operate or permit the operation of such golf cart on which any device controlling or abating atmospheric emissions which is placed on a golf cart by the manufacturer is rendered unserviceable by removal, alteration or which interferes with its operation.</w:t>
      </w:r>
    </w:p>
    <w:p w:rsidR="00CF6B76" w:rsidRPr="001054B3" w:rsidRDefault="00CF6B76" w:rsidP="001054B3">
      <w:pPr>
        <w:pStyle w:val="NoSpacing"/>
        <w:ind w:left="360"/>
        <w:jc w:val="both"/>
        <w:rPr>
          <w:rFonts w:ascii="Franklin Gothic Book" w:hAnsi="Franklin Gothic Book" w:cs="Times New Roman"/>
          <w:b/>
        </w:rPr>
      </w:pPr>
    </w:p>
    <w:p w:rsidR="00600042" w:rsidRPr="001054B3" w:rsidRDefault="00600042" w:rsidP="001054B3">
      <w:pPr>
        <w:pStyle w:val="NoSpacing"/>
        <w:ind w:left="360"/>
        <w:jc w:val="both"/>
        <w:rPr>
          <w:rFonts w:ascii="Franklin Gothic Book" w:hAnsi="Franklin Gothic Book" w:cs="Times New Roman"/>
          <w:b/>
        </w:rPr>
      </w:pPr>
      <w:r w:rsidRPr="001054B3">
        <w:rPr>
          <w:rFonts w:ascii="Franklin Gothic Book" w:hAnsi="Franklin Gothic Book" w:cs="Times New Roman"/>
          <w:b/>
        </w:rPr>
        <w:t>§</w:t>
      </w:r>
      <w:r w:rsidR="004771DE" w:rsidRPr="001054B3">
        <w:rPr>
          <w:rFonts w:ascii="Franklin Gothic Book" w:hAnsi="Franklin Gothic Book" w:cs="Times New Roman"/>
          <w:b/>
        </w:rPr>
        <w:t xml:space="preserve"> 1.</w:t>
      </w:r>
      <w:r w:rsidRPr="001054B3">
        <w:rPr>
          <w:rFonts w:ascii="Franklin Gothic Book" w:hAnsi="Franklin Gothic Book" w:cs="Times New Roman"/>
          <w:b/>
        </w:rPr>
        <w:t>04</w:t>
      </w:r>
      <w:r w:rsidR="001054B3">
        <w:rPr>
          <w:rFonts w:ascii="Franklin Gothic Book" w:hAnsi="Franklin Gothic Book" w:cs="Times New Roman"/>
          <w:b/>
        </w:rPr>
        <w:t xml:space="preserve">   </w:t>
      </w:r>
      <w:r w:rsidR="00CF6B76" w:rsidRPr="001054B3">
        <w:rPr>
          <w:rFonts w:ascii="Franklin Gothic Book" w:hAnsi="Franklin Gothic Book" w:cs="Times New Roman"/>
          <w:b/>
          <w:u w:val="single"/>
        </w:rPr>
        <w:t>A</w:t>
      </w:r>
      <w:r w:rsidRPr="001054B3">
        <w:rPr>
          <w:rFonts w:ascii="Franklin Gothic Book" w:hAnsi="Franklin Gothic Book" w:cs="Times New Roman"/>
          <w:b/>
          <w:u w:val="single"/>
        </w:rPr>
        <w:t xml:space="preserve">dditional Operational Regulations </w:t>
      </w:r>
      <w:proofErr w:type="gramStart"/>
      <w:r w:rsidRPr="001054B3">
        <w:rPr>
          <w:rFonts w:ascii="Franklin Gothic Book" w:hAnsi="Franklin Gothic Book" w:cs="Times New Roman"/>
          <w:b/>
          <w:u w:val="single"/>
        </w:rPr>
        <w:t>For</w:t>
      </w:r>
      <w:proofErr w:type="gramEnd"/>
      <w:r w:rsidRPr="001054B3">
        <w:rPr>
          <w:rFonts w:ascii="Franklin Gothic Book" w:hAnsi="Franklin Gothic Book" w:cs="Times New Roman"/>
          <w:b/>
          <w:u w:val="single"/>
        </w:rPr>
        <w:t xml:space="preserve"> All Golf </w:t>
      </w:r>
      <w:r w:rsidR="00137C16" w:rsidRPr="001054B3">
        <w:rPr>
          <w:rFonts w:ascii="Franklin Gothic Book" w:hAnsi="Franklin Gothic Book" w:cs="Times New Roman"/>
          <w:b/>
          <w:u w:val="single"/>
        </w:rPr>
        <w:t xml:space="preserve">Carts </w:t>
      </w:r>
    </w:p>
    <w:p w:rsidR="00600042" w:rsidRPr="001054B3" w:rsidRDefault="00600042" w:rsidP="001054B3">
      <w:pPr>
        <w:pStyle w:val="NoSpacing"/>
        <w:ind w:left="360"/>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 xml:space="preserve">Except for </w:t>
      </w:r>
      <w:r w:rsidR="007B548F" w:rsidRPr="001054B3">
        <w:rPr>
          <w:rFonts w:ascii="Franklin Gothic Book" w:hAnsi="Franklin Gothic Book" w:cs="Times New Roman"/>
        </w:rPr>
        <w:t>Employees of the City in their official duties</w:t>
      </w:r>
      <w:r w:rsidRPr="001054B3">
        <w:rPr>
          <w:rFonts w:ascii="Franklin Gothic Book" w:hAnsi="Franklin Gothic Book" w:cs="Times New Roman"/>
        </w:rPr>
        <w:t xml:space="preserve">, 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shall not be operated on any sidewalk, pedestrian walkway, jogging path, park trail or any location normally used for pedestrian traffic;</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 xml:space="preserve">All 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 xml:space="preserve">are entitled to a full use of a lane on the authorized public streets, parking areas and traffic ways of </w:t>
      </w:r>
      <w:r w:rsidR="00EB15C7" w:rsidRPr="001054B3">
        <w:rPr>
          <w:rFonts w:ascii="Franklin Gothic Book" w:hAnsi="Franklin Gothic Book" w:cs="Times New Roman"/>
        </w:rPr>
        <w:t>Ovilla</w:t>
      </w:r>
      <w:r w:rsidRPr="001054B3">
        <w:rPr>
          <w:rFonts w:ascii="Franklin Gothic Book" w:hAnsi="Franklin Gothic Book" w:cs="Times New Roman"/>
        </w:rPr>
        <w:t>, and no motor vehicle shall be driven in such a manner as to deprive any golf cart of the full use of a lane;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The driver of a golf cart shall not overtake and pass in the same lane occupied by the vehicle being overtaken;</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lastRenderedPageBreak/>
        <w:t>No driver shall operate a golf cart between lanes of traffic or between adjacent lines or rows of vehicles;</w:t>
      </w:r>
    </w:p>
    <w:p w:rsidR="00135844" w:rsidRPr="001054B3" w:rsidRDefault="00135844" w:rsidP="001054B3">
      <w:pPr>
        <w:pStyle w:val="NoSpacing"/>
        <w:ind w:left="1080"/>
        <w:jc w:val="both"/>
        <w:rPr>
          <w:rFonts w:ascii="Franklin Gothic Book" w:hAnsi="Franklin Gothic Book" w:cs="Times New Roman"/>
        </w:rPr>
      </w:pPr>
    </w:p>
    <w:p w:rsidR="00135844" w:rsidRPr="001054B3" w:rsidRDefault="00135844"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No driver shall operate a golf cart alongside another golf cart or vehicle in the same lane of traffic;</w:t>
      </w:r>
    </w:p>
    <w:p w:rsidR="00135844" w:rsidRPr="001054B3" w:rsidRDefault="00135844" w:rsidP="001054B3">
      <w:pPr>
        <w:pStyle w:val="NoSpacing"/>
        <w:jc w:val="both"/>
        <w:rPr>
          <w:rFonts w:ascii="Franklin Gothic Book" w:hAnsi="Franklin Gothic Book" w:cs="Times New Roman"/>
        </w:rPr>
      </w:pPr>
    </w:p>
    <w:p w:rsidR="00135844" w:rsidRPr="001054B3" w:rsidRDefault="00135844"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No driver shall operate or park a golf cart on a public street in manner that prohibits the normal flow of traffic;</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The driver of a golf cart operating the golf cart on a public street may only cross a multi-lane federal, county or state route at an intersection controlled by an official traffic control device which stops traffic from all directions;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The number of occupants in a golf cart shall be limited to the number of persons for whom factory seating is installed and provided on the golf cart;</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Children must be properly seated while a golf cart is in motion and may not be transported in a reckless or negligent manner.  No person younger than six (6) years of age may be transported in a golf cart unless restrained by a safety belt restraint;</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 xml:space="preserve">Golf </w:t>
      </w:r>
      <w:r w:rsidR="00137C16" w:rsidRPr="001054B3">
        <w:rPr>
          <w:rFonts w:ascii="Franklin Gothic Book" w:hAnsi="Franklin Gothic Book" w:cs="Times New Roman"/>
        </w:rPr>
        <w:t>carts</w:t>
      </w:r>
      <w:r w:rsidRPr="001054B3">
        <w:rPr>
          <w:rFonts w:ascii="Franklin Gothic Book" w:hAnsi="Franklin Gothic Book" w:cs="Times New Roman"/>
        </w:rPr>
        <w:t xml:space="preserve"> may not be used for the purpose of towing another golf cart, trailer or vehicle of any kind including, without limitation, a person on roller skates, skateboard or bicycle.  A person employed by a golf course may tow a golf cart(s) for the purpose of relocating the cart(s) from one portion of a golf course to another portion of the same golf course; and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 xml:space="preserve">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shall not be operated during inclement weather or when visibility is impaired by weather, smoke, fog, or other condition, or at any time when there is insufficient light to clearly see persons or vehicles on the roadway at a distance of five hundred fee</w:t>
      </w:r>
      <w:r w:rsidR="00E23ECD" w:rsidRPr="001054B3">
        <w:rPr>
          <w:rFonts w:ascii="Franklin Gothic Book" w:hAnsi="Franklin Gothic Book" w:cs="Times New Roman"/>
        </w:rPr>
        <w:t>t</w:t>
      </w:r>
      <w:r w:rsidRPr="001054B3">
        <w:rPr>
          <w:rFonts w:ascii="Franklin Gothic Book" w:hAnsi="Franklin Gothic Book" w:cs="Times New Roman"/>
        </w:rPr>
        <w:t xml:space="preserve"> (500’).</w:t>
      </w:r>
    </w:p>
    <w:p w:rsidR="00E23ECD" w:rsidRPr="001054B3" w:rsidRDefault="00E23ECD" w:rsidP="001054B3">
      <w:pPr>
        <w:pStyle w:val="NoSpacing"/>
        <w:ind w:left="1080"/>
        <w:jc w:val="both"/>
        <w:rPr>
          <w:rFonts w:ascii="Franklin Gothic Book" w:hAnsi="Franklin Gothic Book" w:cs="Times New Roman"/>
        </w:rPr>
      </w:pPr>
    </w:p>
    <w:p w:rsidR="00F04C17" w:rsidRPr="001054B3" w:rsidRDefault="00E23ECD" w:rsidP="001054B3">
      <w:pPr>
        <w:pStyle w:val="NoSpacing"/>
        <w:numPr>
          <w:ilvl w:val="0"/>
          <w:numId w:val="13"/>
        </w:numPr>
        <w:jc w:val="both"/>
        <w:rPr>
          <w:rFonts w:ascii="Franklin Gothic Book" w:hAnsi="Franklin Gothic Book" w:cs="Times New Roman"/>
        </w:rPr>
      </w:pPr>
      <w:r w:rsidRPr="001054B3">
        <w:rPr>
          <w:rFonts w:ascii="Franklin Gothic Book" w:hAnsi="Franklin Gothic Book" w:cs="Times New Roman"/>
        </w:rPr>
        <w:t xml:space="preserve">Golf </w:t>
      </w:r>
      <w:r w:rsidR="00137C16" w:rsidRPr="001054B3">
        <w:rPr>
          <w:rFonts w:ascii="Franklin Gothic Book" w:hAnsi="Franklin Gothic Book" w:cs="Times New Roman"/>
        </w:rPr>
        <w:t xml:space="preserve">carts </w:t>
      </w:r>
      <w:r w:rsidRPr="001054B3">
        <w:rPr>
          <w:rFonts w:ascii="Franklin Gothic Book" w:hAnsi="Franklin Gothic Book" w:cs="Times New Roman"/>
        </w:rPr>
        <w:t xml:space="preserve">may not be lifted or raised more than eight inches from the original </w:t>
      </w:r>
      <w:proofErr w:type="gramStart"/>
      <w:r w:rsidRPr="001054B3">
        <w:rPr>
          <w:rFonts w:ascii="Franklin Gothic Book" w:hAnsi="Franklin Gothic Book" w:cs="Times New Roman"/>
        </w:rPr>
        <w:t>manufacture</w:t>
      </w:r>
      <w:r w:rsidR="00CF6B76" w:rsidRPr="001054B3">
        <w:rPr>
          <w:rFonts w:ascii="Franklin Gothic Book" w:hAnsi="Franklin Gothic Book" w:cs="Times New Roman"/>
        </w:rPr>
        <w:t>r</w:t>
      </w:r>
      <w:r w:rsidRPr="001054B3">
        <w:rPr>
          <w:rFonts w:ascii="Franklin Gothic Book" w:hAnsi="Franklin Gothic Book" w:cs="Times New Roman"/>
        </w:rPr>
        <w:t>s</w:t>
      </w:r>
      <w:proofErr w:type="gramEnd"/>
      <w:r w:rsidRPr="001054B3">
        <w:rPr>
          <w:rFonts w:ascii="Franklin Gothic Book" w:hAnsi="Franklin Gothic Book" w:cs="Times New Roman"/>
        </w:rPr>
        <w:t xml:space="preserve"> specifications.  </w:t>
      </w:r>
    </w:p>
    <w:p w:rsidR="00600042" w:rsidRPr="001054B3" w:rsidRDefault="00600042" w:rsidP="001054B3">
      <w:pPr>
        <w:pStyle w:val="NoSpacing"/>
        <w:ind w:left="1080"/>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b/>
          <w:u w:val="single"/>
        </w:rPr>
      </w:pPr>
      <w:r w:rsidRPr="001054B3">
        <w:rPr>
          <w:rFonts w:ascii="Franklin Gothic Book" w:hAnsi="Franklin Gothic Book" w:cs="Times New Roman"/>
          <w:b/>
        </w:rPr>
        <w:t>§</w:t>
      </w:r>
      <w:r w:rsidR="004771DE" w:rsidRPr="001054B3">
        <w:rPr>
          <w:rFonts w:ascii="Franklin Gothic Book" w:hAnsi="Franklin Gothic Book" w:cs="Times New Roman"/>
          <w:b/>
        </w:rPr>
        <w:t xml:space="preserve">  1.</w:t>
      </w:r>
      <w:r w:rsidRPr="001054B3">
        <w:rPr>
          <w:rFonts w:ascii="Franklin Gothic Book" w:hAnsi="Franklin Gothic Book" w:cs="Times New Roman"/>
          <w:b/>
        </w:rPr>
        <w:t>05</w:t>
      </w:r>
      <w:r w:rsidR="001054B3">
        <w:rPr>
          <w:rFonts w:ascii="Franklin Gothic Book" w:hAnsi="Franklin Gothic Book" w:cs="Times New Roman"/>
          <w:b/>
        </w:rPr>
        <w:t xml:space="preserve">   </w:t>
      </w:r>
      <w:r w:rsidRPr="001054B3">
        <w:rPr>
          <w:rFonts w:ascii="Franklin Gothic Book" w:hAnsi="Franklin Gothic Book" w:cs="Times New Roman"/>
          <w:b/>
          <w:u w:val="single"/>
        </w:rPr>
        <w:t>Liability</w:t>
      </w:r>
    </w:p>
    <w:p w:rsidR="00600042" w:rsidRPr="001054B3" w:rsidRDefault="00600042" w:rsidP="001054B3">
      <w:pPr>
        <w:pStyle w:val="NoSpacing"/>
        <w:jc w:val="both"/>
        <w:rPr>
          <w:rFonts w:ascii="Franklin Gothic Book" w:hAnsi="Franklin Gothic Book" w:cs="Times New Roman"/>
          <w:b/>
          <w:u w:val="single"/>
        </w:rPr>
      </w:pPr>
    </w:p>
    <w:p w:rsidR="00600042" w:rsidRPr="001054B3" w:rsidRDefault="00600042" w:rsidP="001054B3">
      <w:pPr>
        <w:pStyle w:val="NoSpacing"/>
        <w:numPr>
          <w:ilvl w:val="0"/>
          <w:numId w:val="14"/>
        </w:numPr>
        <w:jc w:val="both"/>
        <w:rPr>
          <w:rFonts w:ascii="Franklin Gothic Book" w:hAnsi="Franklin Gothic Book" w:cs="Times New Roman"/>
        </w:rPr>
      </w:pPr>
      <w:r w:rsidRPr="001054B3">
        <w:rPr>
          <w:rFonts w:ascii="Franklin Gothic Book" w:hAnsi="Franklin Gothic Book" w:cs="Times New Roman"/>
        </w:rPr>
        <w:t xml:space="preserve">Nothing in this Article shall be construed as an assumption of liability by </w:t>
      </w:r>
      <w:r w:rsidR="004771DE" w:rsidRPr="001054B3">
        <w:rPr>
          <w:rFonts w:ascii="Franklin Gothic Book" w:hAnsi="Franklin Gothic Book" w:cs="Times New Roman"/>
        </w:rPr>
        <w:t xml:space="preserve">the City of </w:t>
      </w:r>
      <w:r w:rsidR="00EB15C7" w:rsidRPr="001054B3">
        <w:rPr>
          <w:rFonts w:ascii="Franklin Gothic Book" w:hAnsi="Franklin Gothic Book" w:cs="Times New Roman"/>
        </w:rPr>
        <w:t>Ovilla</w:t>
      </w:r>
      <w:r w:rsidRPr="001054B3">
        <w:rPr>
          <w:rFonts w:ascii="Franklin Gothic Book" w:hAnsi="Franklin Gothic Book" w:cs="Times New Roman"/>
        </w:rPr>
        <w:t xml:space="preserve"> for any injuries (including death) to persons, pets or property which may result from the operation of a golf cart by an authorized driver; and</w:t>
      </w:r>
    </w:p>
    <w:p w:rsidR="00600042" w:rsidRPr="001054B3" w:rsidRDefault="00600042" w:rsidP="001054B3">
      <w:pPr>
        <w:pStyle w:val="NoSpacing"/>
        <w:ind w:left="1080"/>
        <w:jc w:val="both"/>
        <w:rPr>
          <w:rFonts w:ascii="Franklin Gothic Book" w:hAnsi="Franklin Gothic Book" w:cs="Times New Roman"/>
        </w:rPr>
      </w:pPr>
    </w:p>
    <w:p w:rsidR="00600042" w:rsidRPr="001054B3" w:rsidRDefault="00600042" w:rsidP="001054B3">
      <w:pPr>
        <w:pStyle w:val="NoSpacing"/>
        <w:numPr>
          <w:ilvl w:val="0"/>
          <w:numId w:val="14"/>
        </w:numPr>
        <w:jc w:val="both"/>
        <w:rPr>
          <w:rFonts w:ascii="Franklin Gothic Book" w:hAnsi="Franklin Gothic Book" w:cs="Times New Roman"/>
        </w:rPr>
      </w:pPr>
      <w:r w:rsidRPr="001054B3">
        <w:rPr>
          <w:rFonts w:ascii="Franklin Gothic Book" w:hAnsi="Franklin Gothic Book" w:cs="Times New Roman"/>
        </w:rPr>
        <w:t>Owners are fully liable and accountable for the action of any individual that they provide permission to operate and drive said golf cart, both on personal and/or any authorized public streets, parking areas and traffic ways.  This described liability responsibility especially applies to personal injuries (including death) or property damage resulting from golf cart drivers who are minors under the age of twenty-one (21) with or without a current and valid driver’s license.</w:t>
      </w:r>
    </w:p>
    <w:p w:rsidR="00D06731" w:rsidRPr="001054B3" w:rsidRDefault="00D06731"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b/>
        </w:rPr>
        <w:t>§</w:t>
      </w:r>
      <w:r w:rsidR="004771DE" w:rsidRPr="001054B3">
        <w:rPr>
          <w:rFonts w:ascii="Franklin Gothic Book" w:hAnsi="Franklin Gothic Book" w:cs="Times New Roman"/>
          <w:b/>
        </w:rPr>
        <w:t xml:space="preserve">  1.</w:t>
      </w:r>
      <w:r w:rsidRPr="001054B3">
        <w:rPr>
          <w:rFonts w:ascii="Franklin Gothic Book" w:hAnsi="Franklin Gothic Book" w:cs="Times New Roman"/>
          <w:b/>
        </w:rPr>
        <w:t>06</w:t>
      </w:r>
      <w:r w:rsidRPr="001054B3">
        <w:rPr>
          <w:rFonts w:ascii="Franklin Gothic Book" w:hAnsi="Franklin Gothic Book" w:cs="Times New Roman"/>
          <w:b/>
        </w:rPr>
        <w:tab/>
      </w:r>
      <w:r w:rsidR="001054B3">
        <w:rPr>
          <w:rFonts w:ascii="Franklin Gothic Book" w:hAnsi="Franklin Gothic Book" w:cs="Times New Roman"/>
          <w:b/>
        </w:rPr>
        <w:t xml:space="preserve">   </w:t>
      </w:r>
      <w:r w:rsidR="00B9183E" w:rsidRPr="001054B3">
        <w:rPr>
          <w:rFonts w:ascii="Franklin Gothic Book" w:hAnsi="Franklin Gothic Book" w:cs="Times New Roman"/>
          <w:b/>
          <w:u w:val="single"/>
        </w:rPr>
        <w:t xml:space="preserve">Registration </w:t>
      </w:r>
      <w:r w:rsidRPr="001054B3">
        <w:rPr>
          <w:rFonts w:ascii="Franklin Gothic Book" w:hAnsi="Franklin Gothic Book" w:cs="Times New Roman"/>
          <w:b/>
          <w:u w:val="single"/>
        </w:rPr>
        <w:t>Permit Required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 xml:space="preserve">No person shall operate, cause to be operated or allow the operation of a golf cart on any authorized public streets, parking areas and traffic ways unless a valid </w:t>
      </w:r>
      <w:r w:rsidR="00B9183E" w:rsidRPr="001054B3">
        <w:rPr>
          <w:rFonts w:ascii="Franklin Gothic Book" w:hAnsi="Franklin Gothic Book" w:cs="Times New Roman"/>
        </w:rPr>
        <w:t xml:space="preserve">registration </w:t>
      </w:r>
      <w:r w:rsidRPr="001054B3">
        <w:rPr>
          <w:rFonts w:ascii="Franklin Gothic Book" w:hAnsi="Franklin Gothic Book" w:cs="Times New Roman"/>
        </w:rPr>
        <w:t xml:space="preserve">permit has been issued for the golf cart or otherwise allowed by law.  </w:t>
      </w:r>
    </w:p>
    <w:p w:rsidR="00600042" w:rsidRPr="001054B3" w:rsidRDefault="00600042" w:rsidP="001054B3">
      <w:pPr>
        <w:pStyle w:val="NoSpacing"/>
        <w:ind w:left="1080"/>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lastRenderedPageBreak/>
        <w:t xml:space="preserve">Application for a permit authorizing the operation of a golf cart shall be made by a person who owns, leases or otherwise uses a golf cart.  Such application shall </w:t>
      </w:r>
      <w:r w:rsidR="004771DE" w:rsidRPr="001054B3">
        <w:rPr>
          <w:rFonts w:ascii="Franklin Gothic Book" w:hAnsi="Franklin Gothic Book" w:cs="Times New Roman"/>
        </w:rPr>
        <w:t>be made in writing to the City</w:t>
      </w:r>
      <w:r w:rsidRPr="001054B3">
        <w:rPr>
          <w:rFonts w:ascii="Franklin Gothic Book" w:hAnsi="Franklin Gothic Book" w:cs="Times New Roman"/>
        </w:rPr>
        <w:t xml:space="preserve"> on a form designated for that purpose.  On such application shall be set forth the following:</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The name, address, telephone number and state driver’s license number, if applicable, of the permit holder;</w:t>
      </w:r>
    </w:p>
    <w:p w:rsidR="00600042" w:rsidRPr="001054B3" w:rsidRDefault="00600042" w:rsidP="001054B3">
      <w:pPr>
        <w:pStyle w:val="NoSpacing"/>
        <w:ind w:left="1440"/>
        <w:jc w:val="both"/>
        <w:rPr>
          <w:rFonts w:ascii="Franklin Gothic Book" w:hAnsi="Franklin Gothic Book" w:cs="Times New Roman"/>
        </w:rPr>
      </w:pPr>
    </w:p>
    <w:p w:rsidR="00600042" w:rsidRPr="001054B3" w:rsidRDefault="00600042"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The street address where the golf cart is kept, including the particular suite or apartment number, if applicable;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The business name used for the premises where the golf cart is kept, if applicable;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The year, make, model, color, vehicle identification number or serial number if no vehicle identification number has been issued to the golf cart, electric or gasoline; and</w:t>
      </w:r>
    </w:p>
    <w:p w:rsidR="00600042" w:rsidRPr="001054B3" w:rsidRDefault="00600042" w:rsidP="001054B3">
      <w:pPr>
        <w:pStyle w:val="NoSpacing"/>
        <w:jc w:val="both"/>
        <w:rPr>
          <w:rFonts w:ascii="Franklin Gothic Book" w:hAnsi="Franklin Gothic Book" w:cs="Times New Roman"/>
        </w:rPr>
      </w:pPr>
    </w:p>
    <w:p w:rsidR="009B27FA" w:rsidRPr="001054B3" w:rsidRDefault="00600042"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The person(s) and lo</w:t>
      </w:r>
      <w:r w:rsidR="004771DE" w:rsidRPr="001054B3">
        <w:rPr>
          <w:rFonts w:ascii="Franklin Gothic Book" w:hAnsi="Franklin Gothic Book" w:cs="Times New Roman"/>
        </w:rPr>
        <w:t>cation, designated by the City</w:t>
      </w:r>
      <w:r w:rsidRPr="001054B3">
        <w:rPr>
          <w:rFonts w:ascii="Franklin Gothic Book" w:hAnsi="Franklin Gothic Book" w:cs="Times New Roman"/>
        </w:rPr>
        <w:t>, that inspected the golf cart, including a certification by said inspector that the golf cart complies with the requirements of this Ordinance before the issuance of a permit;</w:t>
      </w:r>
    </w:p>
    <w:p w:rsidR="009B27FA" w:rsidRPr="001054B3" w:rsidRDefault="009B27FA" w:rsidP="001054B3">
      <w:pPr>
        <w:pStyle w:val="NoSpacing"/>
        <w:jc w:val="both"/>
        <w:rPr>
          <w:rFonts w:ascii="Franklin Gothic Book" w:hAnsi="Franklin Gothic Book" w:cs="Times New Roman"/>
        </w:rPr>
      </w:pPr>
    </w:p>
    <w:p w:rsidR="009B27FA" w:rsidRPr="001054B3" w:rsidRDefault="009B27FA"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 xml:space="preserve">Statement that all operators are required to be licensed pursuant to Texas Transportation Code §§521.001(3) and 521.021, as amended, and that all equipment required herein is installed and will be kept </w:t>
      </w:r>
      <w:r w:rsidR="00A719BD" w:rsidRPr="001054B3">
        <w:rPr>
          <w:rFonts w:ascii="Franklin Gothic Book" w:hAnsi="Franklin Gothic Book" w:cs="Times New Roman"/>
        </w:rPr>
        <w:t>operational</w:t>
      </w:r>
      <w:r w:rsidRPr="001054B3">
        <w:rPr>
          <w:rFonts w:ascii="Franklin Gothic Book" w:hAnsi="Franklin Gothic Book" w:cs="Times New Roman"/>
        </w:rPr>
        <w:t xml:space="preserve"> during the </w:t>
      </w:r>
      <w:r w:rsidR="00B9183E" w:rsidRPr="001054B3">
        <w:rPr>
          <w:rFonts w:ascii="Franklin Gothic Book" w:hAnsi="Franklin Gothic Book" w:cs="Times New Roman"/>
        </w:rPr>
        <w:t>permit</w:t>
      </w:r>
      <w:r w:rsidRPr="001054B3">
        <w:rPr>
          <w:rFonts w:ascii="Franklin Gothic Book" w:hAnsi="Franklin Gothic Book" w:cs="Times New Roman"/>
        </w:rPr>
        <w:t xml:space="preserve"> period. </w:t>
      </w:r>
    </w:p>
    <w:p w:rsidR="009B27FA" w:rsidRPr="001054B3" w:rsidRDefault="009B27FA" w:rsidP="001054B3">
      <w:pPr>
        <w:pStyle w:val="NoSpacing"/>
        <w:jc w:val="both"/>
        <w:rPr>
          <w:rFonts w:ascii="Franklin Gothic Book" w:hAnsi="Franklin Gothic Book" w:cs="Times New Roman"/>
          <w:color w:val="FF0000"/>
        </w:rPr>
      </w:pPr>
    </w:p>
    <w:p w:rsidR="009B27FA" w:rsidRPr="001054B3" w:rsidRDefault="009B27FA"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 xml:space="preserve">Statement that the registration permit holder and any user shall indemnify and hold harmless the City of </w:t>
      </w:r>
      <w:r w:rsidR="00EB15C7" w:rsidRPr="001054B3">
        <w:rPr>
          <w:rFonts w:ascii="Franklin Gothic Book" w:hAnsi="Franklin Gothic Book" w:cs="Times New Roman"/>
        </w:rPr>
        <w:t>Ovilla</w:t>
      </w:r>
      <w:r w:rsidRPr="001054B3">
        <w:rPr>
          <w:rFonts w:ascii="Franklin Gothic Book" w:hAnsi="Franklin Gothic Book" w:cs="Times New Roman"/>
        </w:rPr>
        <w:t>, Texas for any and all civil liability associated with said registration waives any and all rights to sue or allow subrogation by insurance company.</w:t>
      </w:r>
    </w:p>
    <w:p w:rsidR="009B27FA" w:rsidRPr="001054B3" w:rsidRDefault="009B27FA" w:rsidP="001054B3">
      <w:pPr>
        <w:pStyle w:val="NoSpacing"/>
        <w:jc w:val="both"/>
        <w:rPr>
          <w:rFonts w:ascii="Franklin Gothic Book" w:hAnsi="Franklin Gothic Book" w:cs="Times New Roman"/>
        </w:rPr>
      </w:pPr>
    </w:p>
    <w:p w:rsidR="009B27FA" w:rsidRPr="001054B3" w:rsidRDefault="009B27FA" w:rsidP="001054B3">
      <w:pPr>
        <w:pStyle w:val="NoSpacing"/>
        <w:numPr>
          <w:ilvl w:val="0"/>
          <w:numId w:val="16"/>
        </w:numPr>
        <w:jc w:val="both"/>
        <w:rPr>
          <w:rFonts w:ascii="Franklin Gothic Book" w:hAnsi="Franklin Gothic Book" w:cs="Times New Roman"/>
        </w:rPr>
      </w:pPr>
      <w:r w:rsidRPr="001054B3">
        <w:rPr>
          <w:rFonts w:ascii="Franklin Gothic Book" w:hAnsi="Franklin Gothic Book" w:cs="Times New Roman"/>
        </w:rPr>
        <w:t>Other information which the City may require.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 xml:space="preserve">The </w:t>
      </w:r>
      <w:r w:rsidR="00B9183E" w:rsidRPr="001054B3">
        <w:rPr>
          <w:rFonts w:ascii="Franklin Gothic Book" w:hAnsi="Franklin Gothic Book" w:cs="Times New Roman"/>
        </w:rPr>
        <w:t xml:space="preserve">registration </w:t>
      </w:r>
      <w:r w:rsidRPr="001054B3">
        <w:rPr>
          <w:rFonts w:ascii="Franklin Gothic Book" w:hAnsi="Franklin Gothic Book" w:cs="Times New Roman"/>
        </w:rPr>
        <w:t xml:space="preserve">permit </w:t>
      </w:r>
      <w:r w:rsidR="00A719BD" w:rsidRPr="001054B3">
        <w:rPr>
          <w:rFonts w:ascii="Franklin Gothic Book" w:hAnsi="Franklin Gothic Book" w:cs="Times New Roman"/>
        </w:rPr>
        <w:t xml:space="preserve">decal </w:t>
      </w:r>
      <w:r w:rsidRPr="001054B3">
        <w:rPr>
          <w:rFonts w:ascii="Franklin Gothic Book" w:hAnsi="Franklin Gothic Book" w:cs="Times New Roman"/>
        </w:rPr>
        <w:t>shall be permanently affixed on the left side of the golf cart in such a manner that it is clearly visible from fifty feet (50’).  The permit must not be damaged, altered, obstructed or otherwise made illegible.  The</w:t>
      </w:r>
      <w:r w:rsidR="00B9183E" w:rsidRPr="001054B3">
        <w:rPr>
          <w:rFonts w:ascii="Franklin Gothic Book" w:hAnsi="Franklin Gothic Book" w:cs="Times New Roman"/>
        </w:rPr>
        <w:t xml:space="preserve"> </w:t>
      </w:r>
      <w:r w:rsidRPr="001054B3">
        <w:rPr>
          <w:rFonts w:ascii="Franklin Gothic Book" w:hAnsi="Franklin Gothic Book" w:cs="Times New Roman"/>
        </w:rPr>
        <w:t>permit holder shall apply for replacement permit and pay all applicable cost associated with the issuance and inspection of the golf cart;</w:t>
      </w:r>
    </w:p>
    <w:p w:rsidR="00600042" w:rsidRPr="001054B3" w:rsidRDefault="00600042" w:rsidP="001054B3">
      <w:pPr>
        <w:pStyle w:val="NoSpacing"/>
        <w:ind w:left="1080"/>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 xml:space="preserve">The </w:t>
      </w:r>
      <w:r w:rsidR="00A719BD" w:rsidRPr="001054B3">
        <w:rPr>
          <w:rFonts w:ascii="Franklin Gothic Book" w:hAnsi="Franklin Gothic Book" w:cs="Times New Roman"/>
        </w:rPr>
        <w:t xml:space="preserve">registration </w:t>
      </w:r>
      <w:r w:rsidRPr="001054B3">
        <w:rPr>
          <w:rFonts w:ascii="Franklin Gothic Book" w:hAnsi="Franklin Gothic Book" w:cs="Times New Roman"/>
        </w:rPr>
        <w:t xml:space="preserve">permit </w:t>
      </w:r>
      <w:r w:rsidR="00A719BD" w:rsidRPr="001054B3">
        <w:rPr>
          <w:rFonts w:ascii="Franklin Gothic Book" w:hAnsi="Franklin Gothic Book" w:cs="Times New Roman"/>
        </w:rPr>
        <w:t xml:space="preserve">decal </w:t>
      </w:r>
      <w:r w:rsidRPr="001054B3">
        <w:rPr>
          <w:rFonts w:ascii="Franklin Gothic Book" w:hAnsi="Franklin Gothic Book" w:cs="Times New Roman"/>
        </w:rPr>
        <w:t>shall only be placed upon the golf cart for which it was issued;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A permit issued to a golf cart shall become invalid if the golf cart is altered in a manner that fails to comply with any requirement of this Ordinance;</w:t>
      </w:r>
    </w:p>
    <w:p w:rsidR="00D06731" w:rsidRPr="001054B3" w:rsidRDefault="00D06731" w:rsidP="001054B3">
      <w:pPr>
        <w:pStyle w:val="NoSpacing"/>
        <w:ind w:left="1080"/>
        <w:jc w:val="both"/>
        <w:rPr>
          <w:rFonts w:ascii="Franklin Gothic Book" w:hAnsi="Franklin Gothic Book" w:cs="Times New Roman"/>
        </w:rPr>
      </w:pPr>
    </w:p>
    <w:p w:rsidR="00600042" w:rsidRPr="001054B3" w:rsidRDefault="00B9183E"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 xml:space="preserve">Registration </w:t>
      </w:r>
      <w:r w:rsidR="00600042" w:rsidRPr="001054B3">
        <w:rPr>
          <w:rFonts w:ascii="Franklin Gothic Book" w:hAnsi="Franklin Gothic Book" w:cs="Times New Roman"/>
        </w:rPr>
        <w:t>Permits/</w:t>
      </w:r>
      <w:r w:rsidR="00A719BD" w:rsidRPr="001054B3">
        <w:rPr>
          <w:rFonts w:ascii="Franklin Gothic Book" w:hAnsi="Franklin Gothic Book" w:cs="Times New Roman"/>
        </w:rPr>
        <w:t>Decal</w:t>
      </w:r>
      <w:r w:rsidR="00600042" w:rsidRPr="001054B3">
        <w:rPr>
          <w:rFonts w:ascii="Franklin Gothic Book" w:hAnsi="Franklin Gothic Book" w:cs="Times New Roman"/>
        </w:rPr>
        <w:t>s are valid for a period of (2) two years</w:t>
      </w:r>
      <w:r w:rsidRPr="001054B3">
        <w:rPr>
          <w:rFonts w:ascii="Franklin Gothic Book" w:hAnsi="Franklin Gothic Book" w:cs="Times New Roman"/>
        </w:rPr>
        <w:t xml:space="preserve"> and each shall expire on December 31</w:t>
      </w:r>
      <w:r w:rsidRPr="001054B3">
        <w:rPr>
          <w:rFonts w:ascii="Franklin Gothic Book" w:hAnsi="Franklin Gothic Book" w:cs="Times New Roman"/>
          <w:vertAlign w:val="superscript"/>
        </w:rPr>
        <w:t>st</w:t>
      </w:r>
      <w:r w:rsidRPr="001054B3">
        <w:rPr>
          <w:rFonts w:ascii="Franklin Gothic Book" w:hAnsi="Franklin Gothic Book" w:cs="Times New Roman"/>
        </w:rPr>
        <w:t xml:space="preserve"> of </w:t>
      </w:r>
      <w:r w:rsidR="000A16FC" w:rsidRPr="001054B3">
        <w:rPr>
          <w:rFonts w:ascii="Franklin Gothic Book" w:hAnsi="Franklin Gothic Book" w:cs="Times New Roman"/>
        </w:rPr>
        <w:t>even</w:t>
      </w:r>
      <w:r w:rsidRPr="001054B3">
        <w:rPr>
          <w:rFonts w:ascii="Franklin Gothic Book" w:hAnsi="Franklin Gothic Book" w:cs="Times New Roman"/>
        </w:rPr>
        <w:t xml:space="preserve"> numbered years</w:t>
      </w:r>
      <w:r w:rsidR="000A16FC" w:rsidRPr="001054B3">
        <w:rPr>
          <w:rFonts w:ascii="Franklin Gothic Book" w:hAnsi="Franklin Gothic Book" w:cs="Times New Roman"/>
        </w:rPr>
        <w:t xml:space="preserve"> beginning in 2020</w:t>
      </w:r>
      <w:r w:rsidRPr="001054B3">
        <w:rPr>
          <w:rFonts w:ascii="Franklin Gothic Book" w:hAnsi="Franklin Gothic Book" w:cs="Times New Roman"/>
        </w:rPr>
        <w:t xml:space="preserve">.  The registration permit fee shall be prorated to the number of </w:t>
      </w:r>
      <w:r w:rsidR="00250170" w:rsidRPr="001054B3">
        <w:rPr>
          <w:rFonts w:ascii="Franklin Gothic Book" w:hAnsi="Franklin Gothic Book" w:cs="Times New Roman"/>
        </w:rPr>
        <w:t>yearly quarters</w:t>
      </w:r>
      <w:r w:rsidRPr="001054B3">
        <w:rPr>
          <w:rFonts w:ascii="Franklin Gothic Book" w:hAnsi="Franklin Gothic Book" w:cs="Times New Roman"/>
        </w:rPr>
        <w:t xml:space="preserve"> remaining in the</w:t>
      </w:r>
      <w:r w:rsidR="00250170" w:rsidRPr="001054B3">
        <w:rPr>
          <w:rFonts w:ascii="Franklin Gothic Book" w:hAnsi="Franklin Gothic Book" w:cs="Times New Roman"/>
        </w:rPr>
        <w:t xml:space="preserve"> permit period</w:t>
      </w:r>
      <w:r w:rsidR="00407FA2" w:rsidRPr="001054B3">
        <w:rPr>
          <w:rFonts w:ascii="Franklin Gothic Book" w:hAnsi="Franklin Gothic Book" w:cs="Times New Roman"/>
        </w:rPr>
        <w:t>.</w:t>
      </w:r>
      <w:r w:rsidRPr="001054B3">
        <w:rPr>
          <w:rFonts w:ascii="Franklin Gothic Book" w:hAnsi="Franklin Gothic Book" w:cs="Times New Roman"/>
        </w:rPr>
        <w:t xml:space="preserve"> </w:t>
      </w:r>
      <w:r w:rsidR="00600042" w:rsidRPr="001054B3">
        <w:rPr>
          <w:rFonts w:ascii="Franklin Gothic Book" w:hAnsi="Franklin Gothic Book" w:cs="Times New Roman"/>
        </w:rPr>
        <w:t>The following fee shall apply:</w:t>
      </w:r>
    </w:p>
    <w:p w:rsidR="00600042" w:rsidRPr="001054B3" w:rsidRDefault="00600042" w:rsidP="001054B3">
      <w:pPr>
        <w:pStyle w:val="NoSpacing"/>
        <w:jc w:val="both"/>
        <w:rPr>
          <w:rFonts w:ascii="Franklin Gothic Book" w:hAnsi="Franklin Gothic Book" w:cs="Times New Roman"/>
          <w:highlight w:val="yellow"/>
        </w:rPr>
      </w:pPr>
    </w:p>
    <w:p w:rsidR="00924801" w:rsidRPr="001054B3" w:rsidRDefault="00407FA2" w:rsidP="001054B3">
      <w:pPr>
        <w:pStyle w:val="NoSpacing"/>
        <w:numPr>
          <w:ilvl w:val="0"/>
          <w:numId w:val="8"/>
        </w:numPr>
        <w:jc w:val="both"/>
        <w:rPr>
          <w:rFonts w:ascii="Franklin Gothic Book" w:hAnsi="Franklin Gothic Book" w:cs="Times New Roman"/>
        </w:rPr>
      </w:pPr>
      <w:r w:rsidRPr="001054B3">
        <w:rPr>
          <w:rFonts w:ascii="Franklin Gothic Book" w:hAnsi="Franklin Gothic Book" w:cs="Times New Roman"/>
        </w:rPr>
        <w:t xml:space="preserve">Registration Permit - </w:t>
      </w:r>
      <w:r w:rsidR="00D06731" w:rsidRPr="001054B3">
        <w:rPr>
          <w:rFonts w:ascii="Franklin Gothic Book" w:hAnsi="Franklin Gothic Book" w:cs="Times New Roman"/>
        </w:rPr>
        <w:t>$</w:t>
      </w:r>
      <w:r w:rsidR="00250170" w:rsidRPr="001054B3">
        <w:rPr>
          <w:rFonts w:ascii="Franklin Gothic Book" w:hAnsi="Franklin Gothic Book" w:cs="Times New Roman"/>
        </w:rPr>
        <w:t>48</w:t>
      </w:r>
      <w:r w:rsidR="00600042" w:rsidRPr="001054B3">
        <w:rPr>
          <w:rFonts w:ascii="Franklin Gothic Book" w:hAnsi="Franklin Gothic Book" w:cs="Times New Roman"/>
        </w:rPr>
        <w:t xml:space="preserve">.00 (includes </w:t>
      </w:r>
      <w:r w:rsidRPr="001054B3">
        <w:rPr>
          <w:rFonts w:ascii="Franklin Gothic Book" w:hAnsi="Franklin Gothic Book" w:cs="Times New Roman"/>
        </w:rPr>
        <w:t xml:space="preserve"> Inspection and </w:t>
      </w:r>
      <w:r w:rsidR="00A719BD" w:rsidRPr="001054B3">
        <w:rPr>
          <w:rFonts w:ascii="Franklin Gothic Book" w:hAnsi="Franklin Gothic Book" w:cs="Times New Roman"/>
        </w:rPr>
        <w:t>Decal</w:t>
      </w:r>
      <w:r w:rsidR="00600042" w:rsidRPr="001054B3">
        <w:rPr>
          <w:rFonts w:ascii="Franklin Gothic Book" w:hAnsi="Franklin Gothic Book" w:cs="Times New Roman"/>
        </w:rPr>
        <w:t>)</w:t>
      </w:r>
    </w:p>
    <w:p w:rsidR="00924801" w:rsidRPr="001054B3" w:rsidRDefault="00924801" w:rsidP="001054B3">
      <w:pPr>
        <w:pStyle w:val="NoSpacing"/>
        <w:numPr>
          <w:ilvl w:val="0"/>
          <w:numId w:val="8"/>
        </w:numPr>
        <w:jc w:val="both"/>
        <w:rPr>
          <w:rFonts w:ascii="Franklin Gothic Book" w:hAnsi="Franklin Gothic Book" w:cs="Times New Roman"/>
        </w:rPr>
      </w:pPr>
      <w:r w:rsidRPr="001054B3">
        <w:rPr>
          <w:rFonts w:ascii="Franklin Gothic Book" w:hAnsi="Franklin Gothic Book" w:cs="Times New Roman"/>
        </w:rPr>
        <w:t xml:space="preserve"> Re-inspection if a cart fails the initial inspection</w:t>
      </w:r>
      <w:r w:rsidR="00407FA2" w:rsidRPr="001054B3">
        <w:rPr>
          <w:rFonts w:ascii="Franklin Gothic Book" w:hAnsi="Franklin Gothic Book" w:cs="Times New Roman"/>
        </w:rPr>
        <w:t xml:space="preserve"> -</w:t>
      </w:r>
      <w:r w:rsidRPr="001054B3">
        <w:rPr>
          <w:rFonts w:ascii="Franklin Gothic Book" w:hAnsi="Franklin Gothic Book" w:cs="Times New Roman"/>
        </w:rPr>
        <w:t xml:space="preserve"> $</w:t>
      </w:r>
      <w:r w:rsidR="00407FA2" w:rsidRPr="001054B3">
        <w:rPr>
          <w:rFonts w:ascii="Franklin Gothic Book" w:hAnsi="Franklin Gothic Book" w:cs="Times New Roman"/>
        </w:rPr>
        <w:t>2</w:t>
      </w:r>
      <w:r w:rsidR="00250170" w:rsidRPr="001054B3">
        <w:rPr>
          <w:rFonts w:ascii="Franklin Gothic Book" w:hAnsi="Franklin Gothic Book" w:cs="Times New Roman"/>
        </w:rPr>
        <w:t>0</w:t>
      </w:r>
      <w:r w:rsidRPr="001054B3">
        <w:rPr>
          <w:rFonts w:ascii="Franklin Gothic Book" w:hAnsi="Franklin Gothic Book" w:cs="Times New Roman"/>
        </w:rPr>
        <w:t>.00</w:t>
      </w:r>
    </w:p>
    <w:p w:rsidR="00625034" w:rsidRPr="001054B3" w:rsidRDefault="00625034" w:rsidP="001054B3">
      <w:pPr>
        <w:pStyle w:val="NoSpacing"/>
        <w:numPr>
          <w:ilvl w:val="0"/>
          <w:numId w:val="8"/>
        </w:numPr>
        <w:jc w:val="both"/>
        <w:rPr>
          <w:rFonts w:ascii="Franklin Gothic Book" w:hAnsi="Franklin Gothic Book" w:cs="Times New Roman"/>
        </w:rPr>
      </w:pPr>
      <w:r w:rsidRPr="001054B3">
        <w:rPr>
          <w:rFonts w:ascii="Franklin Gothic Book" w:hAnsi="Franklin Gothic Book" w:cs="Times New Roman"/>
        </w:rPr>
        <w:t>Governmental entities applying for a Registration Permit are exempt from any fees.</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lastRenderedPageBreak/>
        <w:t>The permit holder shall notify the City</w:t>
      </w:r>
      <w:r w:rsidR="00D06731" w:rsidRPr="001054B3">
        <w:rPr>
          <w:rFonts w:ascii="Franklin Gothic Book" w:hAnsi="Franklin Gothic Book" w:cs="Times New Roman"/>
        </w:rPr>
        <w:t xml:space="preserve"> </w:t>
      </w:r>
      <w:r w:rsidRPr="001054B3">
        <w:rPr>
          <w:rFonts w:ascii="Franklin Gothic Book" w:hAnsi="Franklin Gothic Book" w:cs="Times New Roman"/>
        </w:rPr>
        <w:t xml:space="preserve">within ten (10) working days if the golf cart transfers ownership or the address of the normal storage location has changed.  The information shall be submitted on a form designated </w:t>
      </w:r>
      <w:r w:rsidR="00D06731" w:rsidRPr="001054B3">
        <w:rPr>
          <w:rFonts w:ascii="Franklin Gothic Book" w:hAnsi="Franklin Gothic Book" w:cs="Times New Roman"/>
        </w:rPr>
        <w:t>by the City</w:t>
      </w:r>
      <w:r w:rsidRPr="001054B3">
        <w:rPr>
          <w:rFonts w:ascii="Franklin Gothic Book" w:hAnsi="Franklin Gothic Book" w:cs="Times New Roman"/>
        </w:rPr>
        <w:t>;</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Lost or stolen Permit/</w:t>
      </w:r>
      <w:r w:rsidR="004D194E" w:rsidRPr="001054B3">
        <w:rPr>
          <w:rFonts w:ascii="Franklin Gothic Book" w:hAnsi="Franklin Gothic Book" w:cs="Times New Roman"/>
        </w:rPr>
        <w:t>Decals</w:t>
      </w:r>
      <w:r w:rsidRPr="001054B3">
        <w:rPr>
          <w:rFonts w:ascii="Franklin Gothic Book" w:hAnsi="Franklin Gothic Book" w:cs="Times New Roman"/>
        </w:rPr>
        <w:t xml:space="preserve"> are the responsibility of the Owner.  A police report must be filed in the event of a lost or stolen Permit/</w:t>
      </w:r>
      <w:r w:rsidR="004D194E" w:rsidRPr="001054B3">
        <w:rPr>
          <w:rFonts w:ascii="Franklin Gothic Book" w:hAnsi="Franklin Gothic Book" w:cs="Times New Roman"/>
        </w:rPr>
        <w:t>Decal</w:t>
      </w:r>
      <w:r w:rsidRPr="001054B3">
        <w:rPr>
          <w:rFonts w:ascii="Franklin Gothic Book" w:hAnsi="Franklin Gothic Book" w:cs="Times New Roman"/>
        </w:rPr>
        <w:t>.  If no record can be found of a previous application, or the receipt of a Pe</w:t>
      </w:r>
      <w:r w:rsidR="00D06731" w:rsidRPr="001054B3">
        <w:rPr>
          <w:rFonts w:ascii="Franklin Gothic Book" w:hAnsi="Franklin Gothic Book" w:cs="Times New Roman"/>
        </w:rPr>
        <w:t>rmit/</w:t>
      </w:r>
      <w:r w:rsidR="004D194E" w:rsidRPr="001054B3">
        <w:rPr>
          <w:rFonts w:ascii="Franklin Gothic Book" w:hAnsi="Franklin Gothic Book" w:cs="Times New Roman"/>
        </w:rPr>
        <w:t>Decal</w:t>
      </w:r>
      <w:r w:rsidR="00D06731" w:rsidRPr="001054B3">
        <w:rPr>
          <w:rFonts w:ascii="Franklin Gothic Book" w:hAnsi="Franklin Gothic Book" w:cs="Times New Roman"/>
        </w:rPr>
        <w:t>, the City</w:t>
      </w:r>
      <w:r w:rsidRPr="001054B3">
        <w:rPr>
          <w:rFonts w:ascii="Franklin Gothic Book" w:hAnsi="Franklin Gothic Book" w:cs="Times New Roman"/>
        </w:rPr>
        <w:t xml:space="preserve"> may direct the applicant to reapply, and also resubmit any and all fees necessary before a replacement Permit/</w:t>
      </w:r>
      <w:r w:rsidR="004D194E" w:rsidRPr="001054B3">
        <w:rPr>
          <w:rFonts w:ascii="Franklin Gothic Book" w:hAnsi="Franklin Gothic Book" w:cs="Times New Roman"/>
        </w:rPr>
        <w:t>Decal</w:t>
      </w:r>
      <w:r w:rsidRPr="001054B3">
        <w:rPr>
          <w:rFonts w:ascii="Franklin Gothic Book" w:hAnsi="Franklin Gothic Book" w:cs="Times New Roman"/>
        </w:rPr>
        <w:t xml:space="preserve"> is issued;</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Any person who operates a golf cart and fails to receive and properly display a City Permit/</w:t>
      </w:r>
      <w:r w:rsidR="004D194E" w:rsidRPr="001054B3">
        <w:rPr>
          <w:rFonts w:ascii="Franklin Gothic Book" w:hAnsi="Franklin Gothic Book" w:cs="Times New Roman"/>
        </w:rPr>
        <w:t>Decal</w:t>
      </w:r>
      <w:r w:rsidRPr="001054B3">
        <w:rPr>
          <w:rFonts w:ascii="Franklin Gothic Book" w:hAnsi="Franklin Gothic Book" w:cs="Times New Roman"/>
        </w:rPr>
        <w:t xml:space="preserve"> will be subject to all applicable state laws, in addition to being in violation of this Ordinance; and</w:t>
      </w:r>
    </w:p>
    <w:p w:rsidR="00600042" w:rsidRPr="001054B3" w:rsidRDefault="00600042" w:rsidP="001054B3">
      <w:pPr>
        <w:pStyle w:val="NoSpacing"/>
        <w:jc w:val="both"/>
        <w:rPr>
          <w:rFonts w:ascii="Franklin Gothic Book" w:hAnsi="Franklin Gothic Book" w:cs="Times New Roman"/>
        </w:rPr>
      </w:pPr>
    </w:p>
    <w:p w:rsidR="002263B3" w:rsidRPr="001054B3" w:rsidRDefault="00600042"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A permit may be revoked at any ti</w:t>
      </w:r>
      <w:r w:rsidR="00D06731" w:rsidRPr="001054B3">
        <w:rPr>
          <w:rFonts w:ascii="Franklin Gothic Book" w:hAnsi="Franklin Gothic Book" w:cs="Times New Roman"/>
        </w:rPr>
        <w:t>me by the City, or its</w:t>
      </w:r>
      <w:r w:rsidRPr="001054B3">
        <w:rPr>
          <w:rFonts w:ascii="Franklin Gothic Book" w:hAnsi="Franklin Gothic Book" w:cs="Times New Roman"/>
        </w:rPr>
        <w:t xml:space="preserve"> designee</w:t>
      </w:r>
      <w:r w:rsidR="00D06731" w:rsidRPr="001054B3">
        <w:rPr>
          <w:rFonts w:ascii="Franklin Gothic Book" w:hAnsi="Franklin Gothic Book" w:cs="Times New Roman"/>
        </w:rPr>
        <w:t>(s)</w:t>
      </w:r>
      <w:r w:rsidRPr="001054B3">
        <w:rPr>
          <w:rFonts w:ascii="Franklin Gothic Book" w:hAnsi="Franklin Gothic Book" w:cs="Times New Roman"/>
        </w:rPr>
        <w:t>, if</w:t>
      </w:r>
      <w:r w:rsidR="002263B3" w:rsidRPr="001054B3">
        <w:rPr>
          <w:rFonts w:ascii="Franklin Gothic Book" w:hAnsi="Franklin Gothic Book" w:cs="Times New Roman"/>
        </w:rPr>
        <w:t>:</w:t>
      </w:r>
      <w:r w:rsidR="002263B3" w:rsidRPr="001054B3">
        <w:rPr>
          <w:rFonts w:ascii="Franklin Gothic Book" w:hAnsi="Franklin Gothic Book" w:cs="Times New Roman"/>
        </w:rPr>
        <w:tab/>
      </w:r>
    </w:p>
    <w:p w:rsidR="00695C91" w:rsidRPr="001054B3" w:rsidRDefault="00600042" w:rsidP="001054B3">
      <w:pPr>
        <w:pStyle w:val="NoSpacing"/>
        <w:numPr>
          <w:ilvl w:val="0"/>
          <w:numId w:val="18"/>
        </w:numPr>
        <w:jc w:val="both"/>
        <w:rPr>
          <w:rFonts w:ascii="Franklin Gothic Book" w:hAnsi="Franklin Gothic Book" w:cs="Times New Roman"/>
        </w:rPr>
      </w:pPr>
      <w:r w:rsidRPr="001054B3">
        <w:rPr>
          <w:rFonts w:ascii="Franklin Gothic Book" w:hAnsi="Franklin Gothic Book" w:cs="Times New Roman"/>
        </w:rPr>
        <w:t xml:space="preserve"> there is any evidence that the permit holder cannot safely operate a golf cart on any authorized public streets, parking areas and traffic ways of the City in compliance with this Ordinance.</w:t>
      </w:r>
    </w:p>
    <w:p w:rsidR="002263B3" w:rsidRPr="001054B3" w:rsidRDefault="002263B3" w:rsidP="001054B3">
      <w:pPr>
        <w:pStyle w:val="NoSpacing"/>
        <w:numPr>
          <w:ilvl w:val="0"/>
          <w:numId w:val="18"/>
        </w:numPr>
        <w:jc w:val="both"/>
        <w:rPr>
          <w:rFonts w:ascii="Franklin Gothic Book" w:hAnsi="Franklin Gothic Book" w:cs="Times New Roman"/>
        </w:rPr>
      </w:pPr>
      <w:r w:rsidRPr="001054B3">
        <w:rPr>
          <w:rFonts w:ascii="Franklin Gothic Book" w:hAnsi="Franklin Gothic Book" w:cs="Times New Roman"/>
        </w:rPr>
        <w:t>The owner or driver fails to abide by the rules and regulations of this ordinance</w:t>
      </w:r>
    </w:p>
    <w:p w:rsidR="002263B3" w:rsidRPr="001054B3" w:rsidRDefault="002263B3" w:rsidP="001054B3">
      <w:pPr>
        <w:pStyle w:val="NoSpacing"/>
        <w:numPr>
          <w:ilvl w:val="0"/>
          <w:numId w:val="18"/>
        </w:numPr>
        <w:jc w:val="both"/>
        <w:rPr>
          <w:rFonts w:ascii="Franklin Gothic Book" w:hAnsi="Franklin Gothic Book" w:cs="Times New Roman"/>
        </w:rPr>
      </w:pPr>
      <w:r w:rsidRPr="001054B3">
        <w:rPr>
          <w:rFonts w:ascii="Franklin Gothic Book" w:hAnsi="Franklin Gothic Book" w:cs="Times New Roman"/>
        </w:rPr>
        <w:t>The owner fails to maintain proof of financial responsibility during the entire permit registration period.</w:t>
      </w:r>
    </w:p>
    <w:p w:rsidR="00695C91" w:rsidRPr="001054B3" w:rsidRDefault="00695C91" w:rsidP="001054B3">
      <w:pPr>
        <w:pStyle w:val="NoSpacing"/>
        <w:ind w:left="1080"/>
        <w:jc w:val="both"/>
        <w:rPr>
          <w:rFonts w:ascii="Franklin Gothic Book" w:hAnsi="Franklin Gothic Book" w:cs="Times New Roman"/>
        </w:rPr>
      </w:pPr>
    </w:p>
    <w:p w:rsidR="002263B3" w:rsidRPr="001054B3" w:rsidRDefault="00695C91"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 xml:space="preserve">The </w:t>
      </w:r>
      <w:r w:rsidR="00924801" w:rsidRPr="001054B3">
        <w:rPr>
          <w:rFonts w:ascii="Franklin Gothic Book" w:hAnsi="Franklin Gothic Book" w:cs="Times New Roman"/>
        </w:rPr>
        <w:t xml:space="preserve">commission of any of the violations described </w:t>
      </w:r>
      <w:r w:rsidRPr="001054B3">
        <w:rPr>
          <w:rFonts w:ascii="Franklin Gothic Book" w:hAnsi="Franklin Gothic Book" w:cs="Times New Roman"/>
        </w:rPr>
        <w:t>herein</w:t>
      </w:r>
      <w:r w:rsidR="00924801" w:rsidRPr="001054B3">
        <w:rPr>
          <w:rFonts w:ascii="Franklin Gothic Book" w:hAnsi="Franklin Gothic Book" w:cs="Times New Roman"/>
        </w:rPr>
        <w:t xml:space="preserve"> constitutes evidence that the permit holder cannot safely operate a motorized golf cart on the street within the City of </w:t>
      </w:r>
      <w:r w:rsidR="00EB15C7" w:rsidRPr="001054B3">
        <w:rPr>
          <w:rFonts w:ascii="Franklin Gothic Book" w:hAnsi="Franklin Gothic Book" w:cs="Times New Roman"/>
        </w:rPr>
        <w:t>Ovilla</w:t>
      </w:r>
      <w:r w:rsidR="00924801" w:rsidRPr="001054B3">
        <w:rPr>
          <w:rFonts w:ascii="Franklin Gothic Book" w:hAnsi="Franklin Gothic Book" w:cs="Times New Roman"/>
        </w:rPr>
        <w:t>.</w:t>
      </w:r>
    </w:p>
    <w:p w:rsidR="00C3210C" w:rsidRPr="001054B3" w:rsidRDefault="00C3210C" w:rsidP="001054B3">
      <w:pPr>
        <w:pStyle w:val="NoSpacing"/>
        <w:ind w:left="1080"/>
        <w:jc w:val="both"/>
        <w:rPr>
          <w:rFonts w:ascii="Franklin Gothic Book" w:hAnsi="Franklin Gothic Book" w:cs="Times New Roman"/>
        </w:rPr>
      </w:pPr>
    </w:p>
    <w:p w:rsidR="00C3210C" w:rsidRPr="001054B3" w:rsidRDefault="00C3210C" w:rsidP="001054B3">
      <w:pPr>
        <w:pStyle w:val="NoSpacing"/>
        <w:numPr>
          <w:ilvl w:val="0"/>
          <w:numId w:val="15"/>
        </w:numPr>
        <w:jc w:val="both"/>
        <w:rPr>
          <w:rFonts w:ascii="Franklin Gothic Book" w:hAnsi="Franklin Gothic Book" w:cs="Times New Roman"/>
        </w:rPr>
      </w:pPr>
      <w:r w:rsidRPr="001054B3">
        <w:rPr>
          <w:rFonts w:ascii="Franklin Gothic Book" w:hAnsi="Franklin Gothic Book" w:cs="Times New Roman"/>
        </w:rPr>
        <w:t>The permit is not transferable.  Upon transfer of ownership of the golf cart to a person who intends to operate it over authorized streets and parking areas, t</w:t>
      </w:r>
      <w:r w:rsidR="009D4E15" w:rsidRPr="001054B3">
        <w:rPr>
          <w:rFonts w:ascii="Franklin Gothic Book" w:hAnsi="Franklin Gothic Book" w:cs="Times New Roman"/>
        </w:rPr>
        <w:t>he new owner must register the g</w:t>
      </w:r>
      <w:r w:rsidRPr="001054B3">
        <w:rPr>
          <w:rFonts w:ascii="Franklin Gothic Book" w:hAnsi="Franklin Gothic Book" w:cs="Times New Roman"/>
        </w:rPr>
        <w:t>olf cart and pay the registration permit fee as outlined hereinabove.</w:t>
      </w:r>
    </w:p>
    <w:p w:rsidR="00D06731" w:rsidRPr="001054B3" w:rsidRDefault="00D06731" w:rsidP="001054B3">
      <w:pPr>
        <w:pStyle w:val="NoSpacing"/>
        <w:ind w:left="720"/>
        <w:jc w:val="both"/>
        <w:rPr>
          <w:rFonts w:ascii="Franklin Gothic Book" w:hAnsi="Franklin Gothic Book" w:cs="Times New Roman"/>
          <w:b/>
        </w:rPr>
      </w:pPr>
    </w:p>
    <w:p w:rsidR="00600042" w:rsidRPr="001054B3" w:rsidRDefault="00D06731" w:rsidP="001054B3">
      <w:pPr>
        <w:pStyle w:val="NoSpacing"/>
        <w:jc w:val="both"/>
        <w:rPr>
          <w:rFonts w:ascii="Franklin Gothic Book" w:hAnsi="Franklin Gothic Book" w:cs="Times New Roman"/>
        </w:rPr>
      </w:pPr>
      <w:r w:rsidRPr="001054B3">
        <w:rPr>
          <w:rFonts w:ascii="Franklin Gothic Book" w:hAnsi="Franklin Gothic Book" w:cs="Times New Roman"/>
          <w:b/>
        </w:rPr>
        <w:t>§  1.</w:t>
      </w:r>
      <w:r w:rsidR="00600042" w:rsidRPr="001054B3">
        <w:rPr>
          <w:rFonts w:ascii="Franklin Gothic Book" w:hAnsi="Franklin Gothic Book" w:cs="Times New Roman"/>
          <w:b/>
        </w:rPr>
        <w:t>07</w:t>
      </w:r>
      <w:r w:rsidR="001054B3">
        <w:rPr>
          <w:rFonts w:ascii="Franklin Gothic Book" w:hAnsi="Franklin Gothic Book" w:cs="Times New Roman"/>
          <w:b/>
        </w:rPr>
        <w:t xml:space="preserve">  C</w:t>
      </w:r>
      <w:r w:rsidR="007B548F" w:rsidRPr="001054B3">
        <w:rPr>
          <w:rFonts w:ascii="Franklin Gothic Book" w:hAnsi="Franklin Gothic Book" w:cs="Times New Roman"/>
          <w:b/>
        </w:rPr>
        <w:t>ity Employees</w:t>
      </w:r>
    </w:p>
    <w:p w:rsidR="00600042" w:rsidRPr="001054B3" w:rsidRDefault="00600042" w:rsidP="001054B3">
      <w:pPr>
        <w:pStyle w:val="NoSpacing"/>
        <w:ind w:left="720"/>
        <w:jc w:val="both"/>
        <w:rPr>
          <w:rFonts w:ascii="Franklin Gothic Book" w:hAnsi="Franklin Gothic Book" w:cs="Times New Roman"/>
        </w:rPr>
      </w:pPr>
    </w:p>
    <w:p w:rsidR="00F84059" w:rsidRPr="001054B3" w:rsidRDefault="007B548F" w:rsidP="001054B3">
      <w:pPr>
        <w:pStyle w:val="NoSpacing"/>
        <w:ind w:left="720"/>
        <w:jc w:val="both"/>
        <w:rPr>
          <w:rFonts w:ascii="Franklin Gothic Book" w:hAnsi="Franklin Gothic Book"/>
        </w:rPr>
      </w:pPr>
      <w:r w:rsidRPr="001054B3">
        <w:rPr>
          <w:rFonts w:ascii="Franklin Gothic Book" w:hAnsi="Franklin Gothic Book" w:cs="Times New Roman"/>
        </w:rPr>
        <w:t>City employees</w:t>
      </w:r>
      <w:r w:rsidR="00600042" w:rsidRPr="001054B3">
        <w:rPr>
          <w:rFonts w:ascii="Franklin Gothic Book" w:hAnsi="Franklin Gothic Book" w:cs="Times New Roman"/>
        </w:rPr>
        <w:t xml:space="preserve"> may operate a golf cart on any public street, parking area and traffic way without any further restrictions when the golf cart is used in the performance of his/her duties</w:t>
      </w:r>
      <w:r w:rsidR="00F84059" w:rsidRPr="001054B3">
        <w:rPr>
          <w:rFonts w:ascii="Franklin Gothic Book" w:hAnsi="Franklin Gothic Book" w:cs="Times New Roman"/>
        </w:rPr>
        <w:t xml:space="preserve"> or on official business of the City or on City owned property and City leased property, including but not limited to, a parade, a festival or other special events.</w:t>
      </w:r>
    </w:p>
    <w:p w:rsidR="00600042" w:rsidRPr="001054B3" w:rsidRDefault="00600042" w:rsidP="001054B3">
      <w:pPr>
        <w:pStyle w:val="NoSpacing"/>
        <w:ind w:left="720"/>
        <w:jc w:val="both"/>
        <w:rPr>
          <w:rFonts w:ascii="Franklin Gothic Book" w:hAnsi="Franklin Gothic Book" w:cs="Times New Roman"/>
        </w:rPr>
      </w:pPr>
    </w:p>
    <w:p w:rsidR="00600042" w:rsidRPr="001054B3" w:rsidRDefault="00F84059" w:rsidP="001054B3">
      <w:pPr>
        <w:pStyle w:val="NoSpacing"/>
        <w:jc w:val="both"/>
        <w:rPr>
          <w:rFonts w:ascii="Franklin Gothic Book" w:hAnsi="Franklin Gothic Book" w:cs="Times New Roman"/>
        </w:rPr>
      </w:pPr>
      <w:r w:rsidRPr="001054B3">
        <w:rPr>
          <w:rFonts w:ascii="Franklin Gothic Book" w:hAnsi="Franklin Gothic Book" w:cs="Times New Roman"/>
          <w:b/>
          <w:u w:val="single"/>
        </w:rPr>
        <w:t>SECTION 2</w:t>
      </w:r>
      <w:r w:rsidR="00600042" w:rsidRPr="001054B3">
        <w:rPr>
          <w:rFonts w:ascii="Franklin Gothic Book" w:hAnsi="Franklin Gothic Book" w:cs="Times New Roman"/>
          <w:b/>
          <w:u w:val="single"/>
        </w:rPr>
        <w:t>.</w:t>
      </w:r>
      <w:r w:rsidR="00600042" w:rsidRPr="001054B3">
        <w:rPr>
          <w:rFonts w:ascii="Franklin Gothic Book" w:hAnsi="Franklin Gothic Book" w:cs="Times New Roman"/>
          <w:b/>
        </w:rPr>
        <w:tab/>
      </w:r>
      <w:r w:rsidR="00600042" w:rsidRPr="001054B3">
        <w:rPr>
          <w:rFonts w:ascii="Franklin Gothic Book" w:hAnsi="Franklin Gothic Book" w:cs="Times New Roman"/>
          <w:b/>
          <w:u w:val="single"/>
        </w:rPr>
        <w:t>Penalty Provision.</w:t>
      </w:r>
      <w:r w:rsidR="00600042" w:rsidRPr="001054B3">
        <w:rPr>
          <w:rFonts w:ascii="Franklin Gothic Book" w:hAnsi="Franklin Gothic Book" w:cs="Times New Roman"/>
        </w:rPr>
        <w:tab/>
      </w:r>
    </w:p>
    <w:p w:rsidR="00600042" w:rsidRPr="001054B3" w:rsidRDefault="00600042" w:rsidP="001054B3">
      <w:pPr>
        <w:pStyle w:val="NoSpacing"/>
        <w:ind w:left="720"/>
        <w:jc w:val="both"/>
        <w:rPr>
          <w:rFonts w:ascii="Franklin Gothic Book" w:hAnsi="Franklin Gothic Book" w:cs="Times New Roman"/>
        </w:rPr>
      </w:pPr>
    </w:p>
    <w:p w:rsidR="00695C91" w:rsidRPr="001054B3" w:rsidRDefault="00695C91" w:rsidP="001054B3">
      <w:pPr>
        <w:pStyle w:val="NoSpacing"/>
        <w:ind w:left="855" w:hanging="855"/>
        <w:jc w:val="both"/>
        <w:rPr>
          <w:rFonts w:ascii="Franklin Gothic Book" w:hAnsi="Franklin Gothic Book"/>
        </w:rPr>
      </w:pPr>
      <w:r w:rsidRPr="001054B3">
        <w:rPr>
          <w:rFonts w:ascii="Franklin Gothic Book" w:hAnsi="Franklin Gothic Book" w:cs="Times New Roman"/>
          <w:b/>
        </w:rPr>
        <w:t>§  2.01</w:t>
      </w:r>
      <w:r w:rsidR="001054B3">
        <w:rPr>
          <w:rFonts w:ascii="Franklin Gothic Book" w:hAnsi="Franklin Gothic Book" w:cs="Times New Roman"/>
          <w:b/>
        </w:rPr>
        <w:tab/>
      </w:r>
      <w:r w:rsidR="00600042" w:rsidRPr="001054B3">
        <w:rPr>
          <w:rFonts w:ascii="Franklin Gothic Book" w:hAnsi="Franklin Gothic Book" w:cs="Times New Roman"/>
        </w:rPr>
        <w:t xml:space="preserve">Any person, firm, entity or corporation who violates any provision of this Ordinance, as it exists or may be amended, shall be deemed guilty of a misdemeanor, and upon conviction thereof, shall be fined a sum not exceeding Five Hundred Dollars ($500.00).  Each continuing day’s violation under this Ordinance shall constitute a separate offense.  The penal provisions imposed under this Ordinance shall not preclude </w:t>
      </w:r>
      <w:r w:rsidR="00F84059" w:rsidRPr="001054B3">
        <w:rPr>
          <w:rFonts w:ascii="Franklin Gothic Book" w:hAnsi="Franklin Gothic Book" w:cs="Times New Roman"/>
        </w:rPr>
        <w:t xml:space="preserve">the City of </w:t>
      </w:r>
      <w:r w:rsidR="00EB15C7" w:rsidRPr="001054B3">
        <w:rPr>
          <w:rFonts w:ascii="Franklin Gothic Book" w:hAnsi="Franklin Gothic Book" w:cs="Times New Roman"/>
        </w:rPr>
        <w:t>Ovilla</w:t>
      </w:r>
      <w:r w:rsidR="00600042" w:rsidRPr="001054B3">
        <w:rPr>
          <w:rFonts w:ascii="Franklin Gothic Book" w:hAnsi="Franklin Gothic Book" w:cs="Times New Roman"/>
        </w:rPr>
        <w:t xml:space="preserve"> from filing suit to enjoin the violation.  </w:t>
      </w:r>
      <w:r w:rsidR="00EB15C7" w:rsidRPr="001054B3">
        <w:rPr>
          <w:rFonts w:ascii="Franklin Gothic Book" w:hAnsi="Franklin Gothic Book" w:cs="Times New Roman"/>
        </w:rPr>
        <w:t>Ovilla</w:t>
      </w:r>
      <w:r w:rsidR="00600042" w:rsidRPr="001054B3">
        <w:rPr>
          <w:rFonts w:ascii="Franklin Gothic Book" w:hAnsi="Franklin Gothic Book" w:cs="Times New Roman"/>
        </w:rPr>
        <w:t xml:space="preserve"> retains all legal rights and remedies available to it pursuant to local, state, and federal law.</w:t>
      </w:r>
      <w:r w:rsidRPr="001054B3">
        <w:rPr>
          <w:rFonts w:ascii="Franklin Gothic Book" w:hAnsi="Franklin Gothic Book"/>
        </w:rPr>
        <w:t xml:space="preserve"> </w:t>
      </w:r>
    </w:p>
    <w:p w:rsidR="00695C91" w:rsidRPr="001054B3" w:rsidRDefault="00695C91" w:rsidP="001054B3">
      <w:pPr>
        <w:pStyle w:val="NoSpacing"/>
        <w:ind w:left="720" w:firstLine="720"/>
        <w:jc w:val="both"/>
        <w:rPr>
          <w:rFonts w:ascii="Franklin Gothic Book" w:hAnsi="Franklin Gothic Book"/>
        </w:rPr>
      </w:pPr>
    </w:p>
    <w:p w:rsidR="00695C91" w:rsidRPr="001054B3" w:rsidRDefault="00695C91" w:rsidP="001054B3">
      <w:pPr>
        <w:pStyle w:val="NoSpacing"/>
        <w:ind w:left="855" w:hanging="855"/>
        <w:jc w:val="both"/>
        <w:rPr>
          <w:rFonts w:ascii="Franklin Gothic Book" w:hAnsi="Franklin Gothic Book" w:cs="Times New Roman"/>
        </w:rPr>
      </w:pPr>
      <w:r w:rsidRPr="001054B3">
        <w:rPr>
          <w:rFonts w:ascii="Franklin Gothic Book" w:hAnsi="Franklin Gothic Book" w:cs="Times New Roman"/>
          <w:b/>
        </w:rPr>
        <w:t>§  2.02</w:t>
      </w:r>
      <w:r w:rsidRPr="001054B3">
        <w:rPr>
          <w:rFonts w:ascii="Franklin Gothic Book" w:hAnsi="Franklin Gothic Book" w:cs="Times New Roman"/>
          <w:b/>
        </w:rPr>
        <w:tab/>
      </w:r>
      <w:r w:rsidRPr="001054B3">
        <w:rPr>
          <w:rFonts w:ascii="Franklin Gothic Book" w:hAnsi="Franklin Gothic Book" w:cs="Times New Roman"/>
        </w:rPr>
        <w:t>In addition to the misdemeanor for traffic violations of the driver of the motorized cart may be subject to pursuant to Texas Law, the owner and/or permit holder of the motorized cart shall be subject to the following civil penalties:</w:t>
      </w:r>
    </w:p>
    <w:p w:rsidR="00695C91" w:rsidRPr="001054B3" w:rsidRDefault="00695C91" w:rsidP="001054B3">
      <w:pPr>
        <w:pStyle w:val="NoSpacing"/>
        <w:ind w:left="720" w:firstLine="720"/>
        <w:jc w:val="both"/>
        <w:rPr>
          <w:rFonts w:ascii="Franklin Gothic Book" w:hAnsi="Franklin Gothic Book" w:cs="Times New Roman"/>
        </w:rPr>
      </w:pPr>
    </w:p>
    <w:p w:rsidR="00695C91" w:rsidRPr="001054B3" w:rsidRDefault="00695C91" w:rsidP="001054B3">
      <w:pPr>
        <w:pStyle w:val="NoSpacing"/>
        <w:numPr>
          <w:ilvl w:val="0"/>
          <w:numId w:val="9"/>
        </w:numPr>
        <w:jc w:val="both"/>
        <w:rPr>
          <w:rFonts w:ascii="Franklin Gothic Book" w:hAnsi="Franklin Gothic Book" w:cs="Times New Roman"/>
        </w:rPr>
      </w:pPr>
      <w:r w:rsidRPr="001054B3">
        <w:rPr>
          <w:rFonts w:ascii="Franklin Gothic Book" w:hAnsi="Franklin Gothic Book" w:cs="Times New Roman"/>
        </w:rPr>
        <w:t>For the first offense, a fine of not less than $2</w:t>
      </w:r>
      <w:r w:rsidR="00634158" w:rsidRPr="001054B3">
        <w:rPr>
          <w:rFonts w:ascii="Franklin Gothic Book" w:hAnsi="Franklin Gothic Book" w:cs="Times New Roman"/>
        </w:rPr>
        <w:t>00</w:t>
      </w:r>
      <w:r w:rsidRPr="001054B3">
        <w:rPr>
          <w:rFonts w:ascii="Franklin Gothic Book" w:hAnsi="Franklin Gothic Book" w:cs="Times New Roman"/>
        </w:rPr>
        <w:t>.00;</w:t>
      </w:r>
    </w:p>
    <w:p w:rsidR="00695C91" w:rsidRPr="001054B3" w:rsidRDefault="00695C91" w:rsidP="001054B3">
      <w:pPr>
        <w:pStyle w:val="NoSpacing"/>
        <w:numPr>
          <w:ilvl w:val="0"/>
          <w:numId w:val="9"/>
        </w:numPr>
        <w:jc w:val="both"/>
        <w:rPr>
          <w:rFonts w:ascii="Franklin Gothic Book" w:hAnsi="Franklin Gothic Book" w:cs="Times New Roman"/>
        </w:rPr>
      </w:pPr>
      <w:r w:rsidRPr="001054B3">
        <w:rPr>
          <w:rFonts w:ascii="Franklin Gothic Book" w:hAnsi="Franklin Gothic Book" w:cs="Times New Roman"/>
        </w:rPr>
        <w:t>For the second and any subsequent offense, a fine of not less than $</w:t>
      </w:r>
      <w:r w:rsidR="00634158" w:rsidRPr="001054B3">
        <w:rPr>
          <w:rFonts w:ascii="Franklin Gothic Book" w:hAnsi="Franklin Gothic Book" w:cs="Times New Roman"/>
        </w:rPr>
        <w:t>30</w:t>
      </w:r>
      <w:r w:rsidRPr="001054B3">
        <w:rPr>
          <w:rFonts w:ascii="Franklin Gothic Book" w:hAnsi="Franklin Gothic Book" w:cs="Times New Roman"/>
        </w:rPr>
        <w:t>0.00.</w:t>
      </w:r>
    </w:p>
    <w:p w:rsidR="00600042" w:rsidRPr="001054B3" w:rsidRDefault="00600042" w:rsidP="001054B3">
      <w:pPr>
        <w:pStyle w:val="NoSpacing"/>
        <w:jc w:val="both"/>
        <w:rPr>
          <w:rFonts w:ascii="Franklin Gothic Book" w:hAnsi="Franklin Gothic Book" w:cs="Times New Roman"/>
        </w:rPr>
      </w:pPr>
    </w:p>
    <w:p w:rsidR="00600042" w:rsidRPr="001054B3" w:rsidRDefault="00F84059" w:rsidP="001054B3">
      <w:pPr>
        <w:pStyle w:val="NoSpacing"/>
        <w:jc w:val="both"/>
        <w:rPr>
          <w:rFonts w:ascii="Franklin Gothic Book" w:hAnsi="Franklin Gothic Book" w:cs="Times New Roman"/>
          <w:b/>
          <w:u w:val="single"/>
        </w:rPr>
      </w:pPr>
      <w:r w:rsidRPr="001054B3">
        <w:rPr>
          <w:rFonts w:ascii="Franklin Gothic Book" w:hAnsi="Franklin Gothic Book" w:cs="Times New Roman"/>
          <w:b/>
          <w:u w:val="single"/>
        </w:rPr>
        <w:t>SECTION 3</w:t>
      </w:r>
      <w:r w:rsidR="00600042" w:rsidRPr="001054B3">
        <w:rPr>
          <w:rFonts w:ascii="Franklin Gothic Book" w:hAnsi="Franklin Gothic Book" w:cs="Times New Roman"/>
          <w:b/>
          <w:u w:val="single"/>
        </w:rPr>
        <w:t>.</w:t>
      </w:r>
      <w:r w:rsidR="00600042" w:rsidRPr="001054B3">
        <w:rPr>
          <w:rFonts w:ascii="Franklin Gothic Book" w:hAnsi="Franklin Gothic Book" w:cs="Times New Roman"/>
          <w:b/>
        </w:rPr>
        <w:tab/>
      </w:r>
      <w:r w:rsidR="00600042" w:rsidRPr="001054B3">
        <w:rPr>
          <w:rFonts w:ascii="Franklin Gothic Book" w:hAnsi="Franklin Gothic Book" w:cs="Times New Roman"/>
          <w:b/>
          <w:u w:val="single"/>
        </w:rPr>
        <w:t>Savings/Repealing Clause.</w:t>
      </w:r>
    </w:p>
    <w:p w:rsidR="00600042" w:rsidRPr="001054B3" w:rsidRDefault="00600042" w:rsidP="001054B3">
      <w:pPr>
        <w:pStyle w:val="NoSpacing"/>
        <w:ind w:left="720"/>
        <w:jc w:val="both"/>
        <w:rPr>
          <w:rFonts w:ascii="Franklin Gothic Book" w:hAnsi="Franklin Gothic Book" w:cs="Times New Roman"/>
        </w:rPr>
      </w:pPr>
    </w:p>
    <w:p w:rsidR="00600042" w:rsidRPr="001054B3" w:rsidRDefault="00600042" w:rsidP="001054B3">
      <w:pPr>
        <w:pStyle w:val="NoSpacing"/>
        <w:ind w:left="720"/>
        <w:jc w:val="both"/>
        <w:rPr>
          <w:rFonts w:ascii="Franklin Gothic Book" w:hAnsi="Franklin Gothic Book" w:cs="Times New Roman"/>
        </w:rPr>
      </w:pPr>
      <w:r w:rsidRPr="001054B3">
        <w:rPr>
          <w:rFonts w:ascii="Franklin Gothic Book" w:hAnsi="Franklin Gothic Book" w:cs="Times New Roman"/>
        </w:rPr>
        <w:t>All provisions of any ordinance in conflict with this Ordinance are hereby repealed to the extent</w:t>
      </w:r>
      <w:r w:rsidR="00F84059" w:rsidRPr="001054B3">
        <w:rPr>
          <w:rFonts w:ascii="Franklin Gothic Book" w:hAnsi="Franklin Gothic Book" w:cs="Times New Roman"/>
        </w:rPr>
        <w:t xml:space="preserve"> </w:t>
      </w:r>
      <w:r w:rsidRPr="001054B3">
        <w:rPr>
          <w:rFonts w:ascii="Franklin Gothic Book" w:hAnsi="Franklin Gothic Book" w:cs="Times New Roman"/>
        </w:rPr>
        <w:t>they are in conflict; but such repeal shall not abate any pending prosecution for violation of the repealed ordinance, nor shall the repeal prevent a prosecution from being commenced for any violation if occurring prior to the repeal of the ordinance.  Any remaining portions of said ordinances shall remain in full force and effect.</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00F84059" w:rsidRPr="001054B3">
        <w:rPr>
          <w:rFonts w:ascii="Franklin Gothic Book" w:hAnsi="Franklin Gothic Book" w:cs="Times New Roman"/>
          <w:b/>
          <w:u w:val="single"/>
        </w:rPr>
        <w:t>SECTION 4</w:t>
      </w:r>
      <w:r w:rsidRPr="001054B3">
        <w:rPr>
          <w:rFonts w:ascii="Franklin Gothic Book" w:hAnsi="Franklin Gothic Book" w:cs="Times New Roman"/>
          <w:b/>
          <w:u w:val="single"/>
        </w:rPr>
        <w:t>.</w:t>
      </w:r>
      <w:r w:rsidRPr="001054B3">
        <w:rPr>
          <w:rFonts w:ascii="Franklin Gothic Book" w:hAnsi="Franklin Gothic Book" w:cs="Times New Roman"/>
          <w:b/>
        </w:rPr>
        <w:tab/>
      </w:r>
      <w:r w:rsidRPr="001054B3">
        <w:rPr>
          <w:rFonts w:ascii="Franklin Gothic Book" w:hAnsi="Franklin Gothic Book" w:cs="Times New Roman"/>
          <w:b/>
          <w:u w:val="single"/>
        </w:rPr>
        <w:t>Severability.</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ind w:left="720"/>
        <w:jc w:val="both"/>
        <w:rPr>
          <w:rFonts w:ascii="Franklin Gothic Book" w:hAnsi="Franklin Gothic Book" w:cs="Times New Roman"/>
        </w:rPr>
      </w:pPr>
      <w:r w:rsidRPr="001054B3">
        <w:rPr>
          <w:rFonts w:ascii="Franklin Gothic Book" w:hAnsi="Franklin Gothic Book" w:cs="Times New Roman"/>
        </w:rPr>
        <w:t xml:space="preserve">Should any section, subsection, clause or phrase of this ordinance be declared unconstitutional or invalid by any court of competent jurisdiction, it is expressly provided that any and all remaining portions of this Ordinance shall remain in full for force and effect.  </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jc w:val="both"/>
        <w:rPr>
          <w:rFonts w:ascii="Franklin Gothic Book" w:hAnsi="Franklin Gothic Book" w:cs="Times New Roman"/>
        </w:rPr>
      </w:pPr>
      <w:r w:rsidRPr="001054B3">
        <w:rPr>
          <w:rFonts w:ascii="Franklin Gothic Book" w:hAnsi="Franklin Gothic Book" w:cs="Times New Roman"/>
        </w:rPr>
        <w:tab/>
      </w:r>
      <w:r w:rsidR="00F84059" w:rsidRPr="001054B3">
        <w:rPr>
          <w:rFonts w:ascii="Franklin Gothic Book" w:hAnsi="Franklin Gothic Book" w:cs="Times New Roman"/>
          <w:b/>
          <w:u w:val="single"/>
        </w:rPr>
        <w:t>SECTION 5</w:t>
      </w:r>
      <w:r w:rsidRPr="001054B3">
        <w:rPr>
          <w:rFonts w:ascii="Franklin Gothic Book" w:hAnsi="Franklin Gothic Book" w:cs="Times New Roman"/>
          <w:b/>
          <w:u w:val="single"/>
        </w:rPr>
        <w:t>.</w:t>
      </w:r>
      <w:r w:rsidRPr="001054B3">
        <w:rPr>
          <w:rFonts w:ascii="Franklin Gothic Book" w:hAnsi="Franklin Gothic Book" w:cs="Times New Roman"/>
          <w:b/>
        </w:rPr>
        <w:tab/>
      </w:r>
      <w:r w:rsidRPr="001054B3">
        <w:rPr>
          <w:rFonts w:ascii="Franklin Gothic Book" w:hAnsi="Franklin Gothic Book" w:cs="Times New Roman"/>
          <w:b/>
          <w:u w:val="single"/>
        </w:rPr>
        <w:t>Effective Date.</w:t>
      </w:r>
    </w:p>
    <w:p w:rsidR="00600042" w:rsidRPr="001054B3" w:rsidRDefault="00600042" w:rsidP="001054B3">
      <w:pPr>
        <w:pStyle w:val="NoSpacing"/>
        <w:jc w:val="both"/>
        <w:rPr>
          <w:rFonts w:ascii="Franklin Gothic Book" w:hAnsi="Franklin Gothic Book" w:cs="Times New Roman"/>
        </w:rPr>
      </w:pPr>
    </w:p>
    <w:p w:rsidR="00600042" w:rsidRPr="001054B3" w:rsidRDefault="00600042" w:rsidP="001054B3">
      <w:pPr>
        <w:pStyle w:val="NoSpacing"/>
        <w:ind w:left="720"/>
        <w:jc w:val="both"/>
        <w:rPr>
          <w:rFonts w:ascii="Franklin Gothic Book" w:hAnsi="Franklin Gothic Book" w:cs="Times New Roman"/>
        </w:rPr>
      </w:pPr>
      <w:r w:rsidRPr="001054B3">
        <w:rPr>
          <w:rFonts w:ascii="Franklin Gothic Book" w:hAnsi="Franklin Gothic Book" w:cs="Times New Roman"/>
        </w:rPr>
        <w:t xml:space="preserve">This Ordinance shall be effective </w:t>
      </w:r>
      <w:r w:rsidR="00BD7131" w:rsidRPr="001054B3">
        <w:rPr>
          <w:rFonts w:ascii="Franklin Gothic Book" w:hAnsi="Franklin Gothic Book" w:cs="Times New Roman"/>
        </w:rPr>
        <w:t>Decemb</w:t>
      </w:r>
      <w:r w:rsidR="000A16FC" w:rsidRPr="001054B3">
        <w:rPr>
          <w:rFonts w:ascii="Franklin Gothic Book" w:hAnsi="Franklin Gothic Book" w:cs="Times New Roman"/>
        </w:rPr>
        <w:t>er</w:t>
      </w:r>
      <w:r w:rsidR="004D194E" w:rsidRPr="001054B3">
        <w:rPr>
          <w:rFonts w:ascii="Franklin Gothic Book" w:hAnsi="Franklin Gothic Book" w:cs="Times New Roman"/>
        </w:rPr>
        <w:t xml:space="preserve"> 1, 201</w:t>
      </w:r>
      <w:r w:rsidR="000A16FC" w:rsidRPr="001054B3">
        <w:rPr>
          <w:rFonts w:ascii="Franklin Gothic Book" w:hAnsi="Franklin Gothic Book" w:cs="Times New Roman"/>
        </w:rPr>
        <w:t>8</w:t>
      </w:r>
      <w:r w:rsidRPr="001054B3">
        <w:rPr>
          <w:rFonts w:ascii="Franklin Gothic Book" w:hAnsi="Franklin Gothic Book" w:cs="Times New Roman"/>
        </w:rPr>
        <w:t xml:space="preserve"> and publication as required by law.</w:t>
      </w:r>
    </w:p>
    <w:p w:rsidR="005422FA" w:rsidRPr="001054B3" w:rsidRDefault="005422FA" w:rsidP="001054B3">
      <w:pPr>
        <w:pStyle w:val="NoSpacing"/>
        <w:ind w:left="720"/>
        <w:jc w:val="both"/>
        <w:rPr>
          <w:rFonts w:ascii="Franklin Gothic Book" w:hAnsi="Franklin Gothic Book" w:cs="Times New Roman"/>
        </w:rPr>
      </w:pPr>
    </w:p>
    <w:p w:rsidR="00994A1F" w:rsidRPr="001054B3" w:rsidRDefault="00994A1F" w:rsidP="001054B3">
      <w:pPr>
        <w:spacing w:after="0" w:line="240" w:lineRule="auto"/>
        <w:ind w:firstLine="720"/>
        <w:jc w:val="both"/>
        <w:rPr>
          <w:rFonts w:ascii="Franklin Gothic Book" w:eastAsia="Times New Roman" w:hAnsi="Franklin Gothic Book" w:cs="Times New Roman"/>
          <w:b/>
        </w:rPr>
      </w:pPr>
      <w:r w:rsidRPr="001054B3">
        <w:rPr>
          <w:rFonts w:ascii="Franklin Gothic Book" w:eastAsia="Times New Roman" w:hAnsi="Franklin Gothic Book" w:cs="Times New Roman"/>
          <w:b/>
          <w:u w:val="single"/>
        </w:rPr>
        <w:t>SECTION 6.</w:t>
      </w:r>
      <w:r w:rsidRPr="001054B3">
        <w:rPr>
          <w:rFonts w:ascii="Franklin Gothic Book" w:eastAsia="Times New Roman" w:hAnsi="Franklin Gothic Book" w:cs="Times New Roman"/>
          <w:b/>
        </w:rPr>
        <w:tab/>
      </w:r>
      <w:r w:rsidRPr="001054B3">
        <w:rPr>
          <w:rFonts w:ascii="Franklin Gothic Book" w:eastAsia="Times New Roman" w:hAnsi="Franklin Gothic Book" w:cs="Times New Roman"/>
          <w:b/>
          <w:u w:val="single"/>
        </w:rPr>
        <w:t>Publication</w:t>
      </w:r>
    </w:p>
    <w:p w:rsidR="00994A1F" w:rsidRPr="001054B3" w:rsidRDefault="00994A1F" w:rsidP="001054B3">
      <w:pPr>
        <w:spacing w:after="0" w:line="240" w:lineRule="auto"/>
        <w:jc w:val="both"/>
        <w:rPr>
          <w:rFonts w:ascii="Franklin Gothic Book" w:eastAsia="Times New Roman" w:hAnsi="Franklin Gothic Book" w:cs="Times New Roman"/>
          <w:b/>
        </w:rPr>
      </w:pPr>
    </w:p>
    <w:p w:rsidR="00994A1F" w:rsidRPr="001054B3" w:rsidRDefault="00994A1F" w:rsidP="001054B3">
      <w:pPr>
        <w:spacing w:after="0" w:line="240" w:lineRule="auto"/>
        <w:ind w:left="720"/>
        <w:jc w:val="both"/>
        <w:rPr>
          <w:rFonts w:ascii="Franklin Gothic Book" w:eastAsia="Times New Roman" w:hAnsi="Franklin Gothic Book" w:cs="Times New Roman"/>
        </w:rPr>
      </w:pPr>
      <w:r w:rsidRPr="001054B3">
        <w:rPr>
          <w:rFonts w:ascii="Franklin Gothic Book" w:eastAsia="Times New Roman" w:hAnsi="Franklin Gothic Book" w:cs="Times New Roman"/>
        </w:rPr>
        <w:t>The City Secretary is hereby authorized and directed to cause publication of the descriptive caption and penalty clause hereof as an alternative method of publication provided by law.</w:t>
      </w:r>
    </w:p>
    <w:p w:rsidR="005422FA" w:rsidRPr="001054B3" w:rsidRDefault="005422FA" w:rsidP="001054B3">
      <w:pPr>
        <w:pStyle w:val="NoSpacing"/>
        <w:ind w:left="720"/>
        <w:jc w:val="both"/>
        <w:rPr>
          <w:rFonts w:ascii="Franklin Gothic Book" w:hAnsi="Franklin Gothic Book" w:cs="Times New Roman"/>
        </w:rPr>
      </w:pPr>
    </w:p>
    <w:p w:rsidR="00600042" w:rsidRPr="001054B3" w:rsidRDefault="00600042" w:rsidP="001054B3">
      <w:pPr>
        <w:jc w:val="both"/>
        <w:rPr>
          <w:rFonts w:ascii="Franklin Gothic Book" w:hAnsi="Franklin Gothic Book" w:cs="Times New Roman"/>
        </w:rPr>
      </w:pPr>
      <w:r w:rsidRPr="001054B3">
        <w:rPr>
          <w:rFonts w:ascii="Franklin Gothic Book" w:hAnsi="Franklin Gothic Book" w:cs="Times New Roman"/>
        </w:rPr>
        <w:tab/>
        <w:t>PASSED AND APPROVED on this the _____d</w:t>
      </w:r>
      <w:bookmarkStart w:id="0" w:name="_GoBack"/>
      <w:bookmarkEnd w:id="0"/>
      <w:r w:rsidRPr="001054B3">
        <w:rPr>
          <w:rFonts w:ascii="Franklin Gothic Book" w:hAnsi="Franklin Gothic Book" w:cs="Times New Roman"/>
        </w:rPr>
        <w:t>ay of __________________, 201</w:t>
      </w:r>
      <w:r w:rsidR="000A16FC" w:rsidRPr="001054B3">
        <w:rPr>
          <w:rFonts w:ascii="Franklin Gothic Book" w:hAnsi="Franklin Gothic Book" w:cs="Times New Roman"/>
        </w:rPr>
        <w:t>8</w:t>
      </w:r>
      <w:r w:rsidRPr="001054B3">
        <w:rPr>
          <w:rFonts w:ascii="Franklin Gothic Book" w:hAnsi="Franklin Gothic Book" w:cs="Times New Roman"/>
        </w:rPr>
        <w:t>.</w:t>
      </w:r>
    </w:p>
    <w:p w:rsidR="00600042" w:rsidRDefault="00600042" w:rsidP="001054B3">
      <w:pPr>
        <w:spacing w:after="0" w:line="240" w:lineRule="auto"/>
        <w:jc w:val="both"/>
        <w:rPr>
          <w:rFonts w:ascii="Franklin Gothic Book" w:hAnsi="Franklin Gothic Book" w:cs="Times New Roman"/>
          <w:b/>
        </w:rPr>
      </w:pP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b/>
        </w:rPr>
        <w:t xml:space="preserve">CITY OF </w:t>
      </w:r>
      <w:r w:rsidR="00EB15C7" w:rsidRPr="001054B3">
        <w:rPr>
          <w:rFonts w:ascii="Franklin Gothic Book" w:hAnsi="Franklin Gothic Book" w:cs="Times New Roman"/>
          <w:b/>
        </w:rPr>
        <w:t>OVILLA</w:t>
      </w:r>
    </w:p>
    <w:p w:rsidR="001054B3" w:rsidRPr="001054B3" w:rsidRDefault="001054B3" w:rsidP="001054B3">
      <w:pPr>
        <w:spacing w:after="0" w:line="240" w:lineRule="auto"/>
        <w:jc w:val="both"/>
        <w:rPr>
          <w:rFonts w:ascii="Franklin Gothic Book" w:hAnsi="Franklin Gothic Book" w:cs="Times New Roman"/>
          <w:b/>
        </w:rPr>
      </w:pPr>
    </w:p>
    <w:p w:rsidR="00A55085" w:rsidRPr="001054B3" w:rsidRDefault="00A55085" w:rsidP="001054B3">
      <w:pPr>
        <w:spacing w:after="0"/>
        <w:jc w:val="both"/>
        <w:rPr>
          <w:rFonts w:ascii="Franklin Gothic Book" w:hAnsi="Franklin Gothic Book" w:cs="Times New Roman"/>
          <w:b/>
          <w:bCs/>
        </w:rPr>
      </w:pPr>
      <w:r w:rsidRPr="001054B3">
        <w:rPr>
          <w:rFonts w:ascii="Franklin Gothic Book" w:hAnsi="Franklin Gothic Book" w:cs="Times New Roman"/>
          <w:b/>
          <w:bCs/>
        </w:rPr>
        <w:tab/>
      </w:r>
      <w:r w:rsidRPr="001054B3">
        <w:rPr>
          <w:rFonts w:ascii="Franklin Gothic Book" w:hAnsi="Franklin Gothic Book" w:cs="Times New Roman"/>
          <w:b/>
          <w:bCs/>
        </w:rPr>
        <w:tab/>
      </w:r>
      <w:r w:rsidRPr="001054B3">
        <w:rPr>
          <w:rFonts w:ascii="Franklin Gothic Book" w:hAnsi="Franklin Gothic Book" w:cs="Times New Roman"/>
          <w:b/>
          <w:bCs/>
        </w:rPr>
        <w:tab/>
      </w:r>
      <w:r w:rsidRPr="001054B3">
        <w:rPr>
          <w:rFonts w:ascii="Franklin Gothic Book" w:hAnsi="Franklin Gothic Book" w:cs="Times New Roman"/>
          <w:b/>
          <w:bCs/>
        </w:rPr>
        <w:tab/>
      </w:r>
      <w:r w:rsidRPr="001054B3">
        <w:rPr>
          <w:rFonts w:ascii="Franklin Gothic Book" w:hAnsi="Franklin Gothic Book" w:cs="Times New Roman"/>
          <w:b/>
          <w:bCs/>
        </w:rPr>
        <w:tab/>
      </w:r>
      <w:r w:rsidRPr="001054B3">
        <w:rPr>
          <w:rFonts w:ascii="Franklin Gothic Book" w:hAnsi="Franklin Gothic Book" w:cs="Times New Roman"/>
          <w:b/>
          <w:bCs/>
        </w:rPr>
        <w:tab/>
        <w:t>_____________________________</w:t>
      </w:r>
    </w:p>
    <w:p w:rsidR="00A55085" w:rsidRPr="001054B3" w:rsidRDefault="00A55085" w:rsidP="001054B3">
      <w:pPr>
        <w:spacing w:after="0"/>
        <w:jc w:val="both"/>
        <w:rPr>
          <w:rFonts w:ascii="Franklin Gothic Book" w:hAnsi="Franklin Gothic Book" w:cs="Times New Roman"/>
        </w:rPr>
      </w:pP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Pr="001054B3">
        <w:rPr>
          <w:rFonts w:ascii="Franklin Gothic Book" w:hAnsi="Franklin Gothic Book" w:cs="Times New Roman"/>
        </w:rPr>
        <w:tab/>
      </w:r>
      <w:r w:rsidR="001054B3">
        <w:rPr>
          <w:rFonts w:ascii="Franklin Gothic Book" w:hAnsi="Franklin Gothic Book" w:cs="Times New Roman"/>
        </w:rPr>
        <w:t>R</w:t>
      </w:r>
      <w:r w:rsidR="00E23ECD" w:rsidRPr="001054B3">
        <w:rPr>
          <w:rFonts w:ascii="Franklin Gothic Book" w:hAnsi="Franklin Gothic Book" w:cs="Times New Roman"/>
        </w:rPr>
        <w:t>ichard Dormier</w:t>
      </w:r>
      <w:r w:rsidRPr="001054B3">
        <w:rPr>
          <w:rFonts w:ascii="Franklin Gothic Book" w:hAnsi="Franklin Gothic Book" w:cs="Times New Roman"/>
        </w:rPr>
        <w:t>, Mayor</w:t>
      </w:r>
    </w:p>
    <w:p w:rsidR="00600042" w:rsidRDefault="00600042" w:rsidP="001054B3">
      <w:pPr>
        <w:spacing w:after="0" w:line="240" w:lineRule="auto"/>
        <w:jc w:val="both"/>
        <w:rPr>
          <w:rFonts w:ascii="Franklin Gothic Book" w:hAnsi="Franklin Gothic Book" w:cs="Times New Roman"/>
        </w:rPr>
      </w:pPr>
      <w:r w:rsidRPr="001054B3">
        <w:rPr>
          <w:rFonts w:ascii="Franklin Gothic Book" w:hAnsi="Franklin Gothic Book" w:cs="Times New Roman"/>
        </w:rPr>
        <w:t>ATTEST:</w:t>
      </w:r>
    </w:p>
    <w:p w:rsidR="001054B3" w:rsidRPr="001054B3" w:rsidRDefault="001054B3" w:rsidP="001054B3">
      <w:pPr>
        <w:spacing w:after="0" w:line="240" w:lineRule="auto"/>
        <w:jc w:val="both"/>
        <w:rPr>
          <w:rFonts w:ascii="Franklin Gothic Book" w:hAnsi="Franklin Gothic Book" w:cs="Times New Roman"/>
        </w:rPr>
      </w:pPr>
    </w:p>
    <w:p w:rsidR="00600042" w:rsidRPr="001054B3" w:rsidRDefault="00600042" w:rsidP="001054B3">
      <w:pPr>
        <w:spacing w:after="0"/>
        <w:jc w:val="both"/>
        <w:rPr>
          <w:rFonts w:ascii="Franklin Gothic Book" w:hAnsi="Franklin Gothic Book" w:cs="Times New Roman"/>
        </w:rPr>
      </w:pPr>
      <w:r w:rsidRPr="001054B3">
        <w:rPr>
          <w:rFonts w:ascii="Franklin Gothic Book" w:hAnsi="Franklin Gothic Book" w:cs="Times New Roman"/>
        </w:rPr>
        <w:t>_________________________</w:t>
      </w:r>
    </w:p>
    <w:p w:rsidR="003E54EB" w:rsidRPr="001054B3" w:rsidRDefault="00E23ECD" w:rsidP="001054B3">
      <w:pPr>
        <w:spacing w:after="0"/>
        <w:jc w:val="both"/>
        <w:rPr>
          <w:rFonts w:ascii="Franklin Gothic Book" w:hAnsi="Franklin Gothic Book" w:cs="Times New Roman"/>
        </w:rPr>
      </w:pPr>
      <w:r w:rsidRPr="001054B3">
        <w:rPr>
          <w:rFonts w:ascii="Franklin Gothic Book" w:hAnsi="Franklin Gothic Book" w:cs="Times New Roman"/>
        </w:rPr>
        <w:t>Pamela Woodall</w:t>
      </w:r>
      <w:r w:rsidR="00A55085" w:rsidRPr="001054B3">
        <w:rPr>
          <w:rFonts w:ascii="Franklin Gothic Book" w:hAnsi="Franklin Gothic Book" w:cs="Times New Roman"/>
        </w:rPr>
        <w:t>,</w:t>
      </w:r>
      <w:r w:rsidR="00600042" w:rsidRPr="001054B3">
        <w:rPr>
          <w:rFonts w:ascii="Franklin Gothic Book" w:hAnsi="Franklin Gothic Book" w:cs="Times New Roman"/>
        </w:rPr>
        <w:t xml:space="preserve"> City Secretary</w:t>
      </w:r>
    </w:p>
    <w:p w:rsidR="001054B3" w:rsidRDefault="001054B3" w:rsidP="001054B3">
      <w:pPr>
        <w:spacing w:after="0"/>
        <w:jc w:val="both"/>
        <w:rPr>
          <w:rFonts w:ascii="Franklin Gothic Book" w:hAnsi="Franklin Gothic Book" w:cs="Times New Roman"/>
        </w:rPr>
      </w:pPr>
    </w:p>
    <w:p w:rsidR="001054B3" w:rsidRDefault="001054B3" w:rsidP="001054B3">
      <w:pPr>
        <w:spacing w:after="0" w:line="240" w:lineRule="auto"/>
        <w:jc w:val="both"/>
        <w:rPr>
          <w:rFonts w:ascii="Franklin Gothic Book" w:hAnsi="Franklin Gothic Book" w:cs="Times New Roman"/>
        </w:rPr>
      </w:pPr>
    </w:p>
    <w:p w:rsidR="00994A1F" w:rsidRDefault="00994A1F" w:rsidP="001054B3">
      <w:pPr>
        <w:spacing w:after="0" w:line="240" w:lineRule="auto"/>
        <w:jc w:val="both"/>
        <w:rPr>
          <w:rFonts w:ascii="Franklin Gothic Book" w:hAnsi="Franklin Gothic Book" w:cs="Times New Roman"/>
        </w:rPr>
      </w:pPr>
      <w:r w:rsidRPr="001054B3">
        <w:rPr>
          <w:rFonts w:ascii="Franklin Gothic Book" w:hAnsi="Franklin Gothic Book" w:cs="Times New Roman"/>
        </w:rPr>
        <w:t>APPROVE AS TO FORM:</w:t>
      </w:r>
    </w:p>
    <w:p w:rsidR="001054B3" w:rsidRPr="001054B3" w:rsidRDefault="001054B3" w:rsidP="001054B3">
      <w:pPr>
        <w:spacing w:after="0" w:line="240" w:lineRule="auto"/>
        <w:jc w:val="both"/>
        <w:rPr>
          <w:rFonts w:ascii="Franklin Gothic Book" w:hAnsi="Franklin Gothic Book" w:cs="Times New Roman"/>
        </w:rPr>
      </w:pPr>
    </w:p>
    <w:p w:rsidR="00994A1F" w:rsidRPr="001054B3" w:rsidRDefault="00994A1F" w:rsidP="001054B3">
      <w:pPr>
        <w:spacing w:after="0"/>
        <w:jc w:val="both"/>
        <w:rPr>
          <w:rFonts w:ascii="Franklin Gothic Book" w:hAnsi="Franklin Gothic Book" w:cs="Times New Roman"/>
        </w:rPr>
      </w:pPr>
      <w:r w:rsidRPr="001054B3">
        <w:rPr>
          <w:rFonts w:ascii="Franklin Gothic Book" w:hAnsi="Franklin Gothic Book" w:cs="Times New Roman"/>
        </w:rPr>
        <w:t>____________________________</w:t>
      </w:r>
    </w:p>
    <w:p w:rsidR="00994A1F" w:rsidRPr="001054B3" w:rsidRDefault="00994A1F" w:rsidP="001054B3">
      <w:pPr>
        <w:spacing w:after="0"/>
        <w:jc w:val="both"/>
        <w:rPr>
          <w:rFonts w:ascii="Franklin Gothic Book" w:hAnsi="Franklin Gothic Book" w:cs="Times New Roman"/>
        </w:rPr>
      </w:pPr>
      <w:r w:rsidRPr="001054B3">
        <w:rPr>
          <w:rFonts w:ascii="Franklin Gothic Book" w:hAnsi="Franklin Gothic Book" w:cs="Times New Roman"/>
        </w:rPr>
        <w:t>Ron G. MacFarlane, Jr., City Attorney</w:t>
      </w:r>
    </w:p>
    <w:sectPr w:rsidR="00994A1F" w:rsidRPr="001054B3" w:rsidSect="001054B3">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A20" w:rsidRDefault="00213A20" w:rsidP="0027587A">
      <w:pPr>
        <w:spacing w:after="0" w:line="240" w:lineRule="auto"/>
      </w:pPr>
      <w:r>
        <w:separator/>
      </w:r>
    </w:p>
  </w:endnote>
  <w:endnote w:type="continuationSeparator" w:id="0">
    <w:p w:rsidR="00213A20" w:rsidRDefault="00213A20" w:rsidP="0027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00D" w:rsidRPr="001054B3" w:rsidRDefault="0027587A">
    <w:pPr>
      <w:pStyle w:val="Footer"/>
      <w:rPr>
        <w:rFonts w:asciiTheme="majorHAnsi" w:hAnsiTheme="majorHAnsi" w:cs="Times New Roman"/>
        <w:b/>
        <w:i/>
        <w:sz w:val="18"/>
        <w:szCs w:val="18"/>
      </w:rPr>
    </w:pPr>
    <w:r w:rsidRPr="001054B3">
      <w:rPr>
        <w:rFonts w:asciiTheme="majorHAnsi" w:hAnsiTheme="majorHAnsi" w:cs="Times New Roman"/>
        <w:b/>
        <w:i/>
        <w:sz w:val="18"/>
        <w:szCs w:val="18"/>
      </w:rPr>
      <w:t xml:space="preserve">City of </w:t>
    </w:r>
    <w:r w:rsidR="00EB15C7" w:rsidRPr="001054B3">
      <w:rPr>
        <w:rFonts w:asciiTheme="majorHAnsi" w:hAnsiTheme="majorHAnsi" w:cs="Times New Roman"/>
        <w:b/>
        <w:i/>
        <w:sz w:val="18"/>
        <w:szCs w:val="18"/>
      </w:rPr>
      <w:t>Ovilla</w:t>
    </w:r>
    <w:r w:rsidRPr="001054B3">
      <w:rPr>
        <w:rFonts w:asciiTheme="majorHAnsi" w:hAnsiTheme="majorHAnsi" w:cs="Times New Roman"/>
        <w:b/>
        <w:i/>
        <w:sz w:val="18"/>
        <w:szCs w:val="18"/>
      </w:rPr>
      <w:t xml:space="preserve"> </w:t>
    </w:r>
  </w:p>
  <w:p w:rsidR="0027587A" w:rsidRPr="001054B3" w:rsidRDefault="0027587A">
    <w:pPr>
      <w:pStyle w:val="Footer"/>
      <w:rPr>
        <w:rFonts w:asciiTheme="majorHAnsi" w:hAnsiTheme="majorHAnsi" w:cs="Times New Roman"/>
        <w:b/>
        <w:i/>
        <w:sz w:val="18"/>
        <w:szCs w:val="18"/>
      </w:rPr>
    </w:pPr>
    <w:r w:rsidRPr="001054B3">
      <w:rPr>
        <w:rFonts w:asciiTheme="majorHAnsi" w:hAnsiTheme="majorHAnsi" w:cs="Times New Roman"/>
        <w:b/>
        <w:i/>
        <w:sz w:val="18"/>
        <w:szCs w:val="18"/>
      </w:rPr>
      <w:t>Ordinance</w:t>
    </w:r>
    <w:r w:rsidR="000E41E1" w:rsidRPr="001054B3">
      <w:rPr>
        <w:rFonts w:asciiTheme="majorHAnsi" w:hAnsiTheme="majorHAnsi" w:cs="Times New Roman"/>
        <w:b/>
        <w:i/>
        <w:sz w:val="18"/>
        <w:szCs w:val="18"/>
      </w:rPr>
      <w:t xml:space="preserve"> </w:t>
    </w:r>
    <w:r w:rsidR="00E23ECD" w:rsidRPr="001054B3">
      <w:rPr>
        <w:rFonts w:asciiTheme="majorHAnsi" w:hAnsiTheme="majorHAnsi" w:cs="Times New Roman"/>
        <w:b/>
        <w:i/>
        <w:sz w:val="18"/>
        <w:szCs w:val="18"/>
      </w:rPr>
      <w:t>2018-</w:t>
    </w:r>
    <w:r w:rsidR="001054B3" w:rsidRPr="001054B3">
      <w:rPr>
        <w:rFonts w:asciiTheme="majorHAnsi" w:hAnsiTheme="majorHAnsi" w:cs="Times New Roman"/>
        <w:b/>
        <w:i/>
        <w:sz w:val="18"/>
        <w:szCs w:val="18"/>
      </w:rPr>
      <w:t>24</w:t>
    </w:r>
    <w:r w:rsidRPr="001054B3">
      <w:rPr>
        <w:rFonts w:asciiTheme="majorHAnsi" w:hAnsiTheme="majorHAnsi" w:cs="Times New Roman"/>
        <w:b/>
        <w:i/>
        <w:sz w:val="18"/>
        <w:szCs w:val="18"/>
      </w:rPr>
      <w:tab/>
    </w:r>
    <w:r w:rsidRPr="001054B3">
      <w:rPr>
        <w:rFonts w:asciiTheme="majorHAnsi" w:hAnsiTheme="majorHAnsi" w:cs="Times New Roman"/>
        <w:b/>
        <w:i/>
        <w:sz w:val="18"/>
        <w:szCs w:val="18"/>
      </w:rPr>
      <w:tab/>
    </w:r>
    <w:r w:rsidR="00DB4E5E" w:rsidRPr="001054B3">
      <w:rPr>
        <w:rFonts w:asciiTheme="majorHAnsi" w:hAnsiTheme="majorHAnsi" w:cs="Times New Roman"/>
        <w:b/>
        <w:i/>
        <w:sz w:val="18"/>
        <w:szCs w:val="18"/>
      </w:rPr>
      <w:fldChar w:fldCharType="begin"/>
    </w:r>
    <w:r w:rsidRPr="001054B3">
      <w:rPr>
        <w:rFonts w:asciiTheme="majorHAnsi" w:hAnsiTheme="majorHAnsi" w:cs="Times New Roman"/>
        <w:b/>
        <w:i/>
        <w:sz w:val="18"/>
        <w:szCs w:val="18"/>
      </w:rPr>
      <w:instrText xml:space="preserve"> PAGE   \* MERGEFORMAT </w:instrText>
    </w:r>
    <w:r w:rsidR="00DB4E5E" w:rsidRPr="001054B3">
      <w:rPr>
        <w:rFonts w:asciiTheme="majorHAnsi" w:hAnsiTheme="majorHAnsi" w:cs="Times New Roman"/>
        <w:b/>
        <w:i/>
        <w:sz w:val="18"/>
        <w:szCs w:val="18"/>
      </w:rPr>
      <w:fldChar w:fldCharType="separate"/>
    </w:r>
    <w:r w:rsidR="000A6A15" w:rsidRPr="001054B3">
      <w:rPr>
        <w:rFonts w:asciiTheme="majorHAnsi" w:hAnsiTheme="majorHAnsi" w:cs="Times New Roman"/>
        <w:b/>
        <w:i/>
        <w:noProof/>
        <w:sz w:val="18"/>
        <w:szCs w:val="18"/>
      </w:rPr>
      <w:t>3</w:t>
    </w:r>
    <w:r w:rsidR="00DB4E5E" w:rsidRPr="001054B3">
      <w:rPr>
        <w:rFonts w:asciiTheme="majorHAnsi" w:hAnsiTheme="majorHAnsi" w:cs="Times New Roman"/>
        <w:b/>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A20" w:rsidRDefault="00213A20" w:rsidP="0027587A">
      <w:pPr>
        <w:spacing w:after="0" w:line="240" w:lineRule="auto"/>
      </w:pPr>
      <w:r>
        <w:separator/>
      </w:r>
    </w:p>
  </w:footnote>
  <w:footnote w:type="continuationSeparator" w:id="0">
    <w:p w:rsidR="00213A20" w:rsidRDefault="00213A20" w:rsidP="0027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4B3" w:rsidRPr="001054B3" w:rsidRDefault="001054B3" w:rsidP="001054B3">
    <w:pPr>
      <w:jc w:val="center"/>
      <w:rPr>
        <w:rFonts w:ascii="Franklin Gothic Book" w:hAnsi="Franklin Gothic Book" w:cs="Times New Roman"/>
        <w:b/>
      </w:rPr>
    </w:pPr>
    <w:r w:rsidRPr="001054B3">
      <w:rPr>
        <w:rFonts w:ascii="Franklin Gothic Book" w:hAnsi="Franklin Gothic Book" w:cs="Times New Roman"/>
        <w:b/>
      </w:rPr>
      <w:t>ORDINANCE NO. 2018-</w:t>
    </w:r>
    <w:r w:rsidRPr="001054B3">
      <w:rPr>
        <w:rFonts w:ascii="Franklin Gothic Book" w:hAnsi="Franklin Gothic Book" w:cs="Times New Roman"/>
        <w:b/>
      </w:rPr>
      <w:t>24</w:t>
    </w:r>
  </w:p>
  <w:p w:rsidR="00DB7C53" w:rsidRDefault="00DB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A37"/>
    <w:multiLevelType w:val="hybridMultilevel"/>
    <w:tmpl w:val="6D8AC0F8"/>
    <w:lvl w:ilvl="0" w:tplc="0CD0E6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AB797D"/>
    <w:multiLevelType w:val="hybridMultilevel"/>
    <w:tmpl w:val="4DC60628"/>
    <w:lvl w:ilvl="0" w:tplc="691A6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40C9E"/>
    <w:multiLevelType w:val="hybridMultilevel"/>
    <w:tmpl w:val="9DBCB8DE"/>
    <w:lvl w:ilvl="0" w:tplc="211A37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C51658"/>
    <w:multiLevelType w:val="hybridMultilevel"/>
    <w:tmpl w:val="3F8C3536"/>
    <w:lvl w:ilvl="0" w:tplc="BAA0FC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A0711E"/>
    <w:multiLevelType w:val="hybridMultilevel"/>
    <w:tmpl w:val="FB904B78"/>
    <w:lvl w:ilvl="0" w:tplc="4BEC0764">
      <w:start w:val="1"/>
      <w:numFmt w:val="decimal"/>
      <w:suff w:val="space"/>
      <w:lvlText w:val="(%1)"/>
      <w:lvlJc w:val="left"/>
      <w:pPr>
        <w:ind w:left="108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631DE1"/>
    <w:multiLevelType w:val="hybridMultilevel"/>
    <w:tmpl w:val="7C02E046"/>
    <w:lvl w:ilvl="0" w:tplc="38D80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7B6774"/>
    <w:multiLevelType w:val="hybridMultilevel"/>
    <w:tmpl w:val="4C4C6FAC"/>
    <w:lvl w:ilvl="0" w:tplc="959888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DF1B70"/>
    <w:multiLevelType w:val="hybridMultilevel"/>
    <w:tmpl w:val="FF88B546"/>
    <w:lvl w:ilvl="0" w:tplc="B3681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9866A4"/>
    <w:multiLevelType w:val="hybridMultilevel"/>
    <w:tmpl w:val="A88EDAAC"/>
    <w:lvl w:ilvl="0" w:tplc="2C4CEA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FD92AD1"/>
    <w:multiLevelType w:val="hybridMultilevel"/>
    <w:tmpl w:val="CDD60E60"/>
    <w:lvl w:ilvl="0" w:tplc="E2C8CF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6E2C49"/>
    <w:multiLevelType w:val="hybridMultilevel"/>
    <w:tmpl w:val="E47883A4"/>
    <w:lvl w:ilvl="0" w:tplc="5EECEB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FD595C"/>
    <w:multiLevelType w:val="hybridMultilevel"/>
    <w:tmpl w:val="E9BEAEA0"/>
    <w:lvl w:ilvl="0" w:tplc="6D7A72A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1C057E"/>
    <w:multiLevelType w:val="hybridMultilevel"/>
    <w:tmpl w:val="0136CCC8"/>
    <w:lvl w:ilvl="0" w:tplc="4D0E7182">
      <w:start w:val="1"/>
      <w:numFmt w:val="lowerLetter"/>
      <w:lvlText w:val="(%1)"/>
      <w:lvlJc w:val="left"/>
      <w:pPr>
        <w:ind w:left="1824" w:hanging="360"/>
      </w:pPr>
      <w:rPr>
        <w:rFonts w:hint="default"/>
      </w:rPr>
    </w:lvl>
    <w:lvl w:ilvl="1" w:tplc="04090019" w:tentative="1">
      <w:start w:val="1"/>
      <w:numFmt w:val="lowerLetter"/>
      <w:lvlText w:val="%2."/>
      <w:lvlJc w:val="left"/>
      <w:pPr>
        <w:ind w:left="2544" w:hanging="360"/>
      </w:pPr>
    </w:lvl>
    <w:lvl w:ilvl="2" w:tplc="0409001B" w:tentative="1">
      <w:start w:val="1"/>
      <w:numFmt w:val="lowerRoman"/>
      <w:lvlText w:val="%3."/>
      <w:lvlJc w:val="right"/>
      <w:pPr>
        <w:ind w:left="3264" w:hanging="180"/>
      </w:pPr>
    </w:lvl>
    <w:lvl w:ilvl="3" w:tplc="0409000F" w:tentative="1">
      <w:start w:val="1"/>
      <w:numFmt w:val="decimal"/>
      <w:lvlText w:val="%4."/>
      <w:lvlJc w:val="left"/>
      <w:pPr>
        <w:ind w:left="3984" w:hanging="360"/>
      </w:pPr>
    </w:lvl>
    <w:lvl w:ilvl="4" w:tplc="04090019" w:tentative="1">
      <w:start w:val="1"/>
      <w:numFmt w:val="lowerLetter"/>
      <w:lvlText w:val="%5."/>
      <w:lvlJc w:val="left"/>
      <w:pPr>
        <w:ind w:left="4704" w:hanging="360"/>
      </w:pPr>
    </w:lvl>
    <w:lvl w:ilvl="5" w:tplc="0409001B" w:tentative="1">
      <w:start w:val="1"/>
      <w:numFmt w:val="lowerRoman"/>
      <w:lvlText w:val="%6."/>
      <w:lvlJc w:val="right"/>
      <w:pPr>
        <w:ind w:left="5424" w:hanging="180"/>
      </w:pPr>
    </w:lvl>
    <w:lvl w:ilvl="6" w:tplc="0409000F" w:tentative="1">
      <w:start w:val="1"/>
      <w:numFmt w:val="decimal"/>
      <w:lvlText w:val="%7."/>
      <w:lvlJc w:val="left"/>
      <w:pPr>
        <w:ind w:left="6144" w:hanging="360"/>
      </w:pPr>
    </w:lvl>
    <w:lvl w:ilvl="7" w:tplc="04090019" w:tentative="1">
      <w:start w:val="1"/>
      <w:numFmt w:val="lowerLetter"/>
      <w:lvlText w:val="%8."/>
      <w:lvlJc w:val="left"/>
      <w:pPr>
        <w:ind w:left="6864" w:hanging="360"/>
      </w:pPr>
    </w:lvl>
    <w:lvl w:ilvl="8" w:tplc="0409001B" w:tentative="1">
      <w:start w:val="1"/>
      <w:numFmt w:val="lowerRoman"/>
      <w:lvlText w:val="%9."/>
      <w:lvlJc w:val="right"/>
      <w:pPr>
        <w:ind w:left="7584" w:hanging="180"/>
      </w:pPr>
    </w:lvl>
  </w:abstractNum>
  <w:abstractNum w:abstractNumId="13" w15:restartNumberingAfterBreak="0">
    <w:nsid w:val="59EE4B4B"/>
    <w:multiLevelType w:val="hybridMultilevel"/>
    <w:tmpl w:val="41A600BC"/>
    <w:lvl w:ilvl="0" w:tplc="19821120">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15:restartNumberingAfterBreak="0">
    <w:nsid w:val="60154C52"/>
    <w:multiLevelType w:val="hybridMultilevel"/>
    <w:tmpl w:val="4BB01820"/>
    <w:lvl w:ilvl="0" w:tplc="FC666F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77821"/>
    <w:multiLevelType w:val="hybridMultilevel"/>
    <w:tmpl w:val="D1147F0E"/>
    <w:lvl w:ilvl="0" w:tplc="A8265FA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B7661D7"/>
    <w:multiLevelType w:val="hybridMultilevel"/>
    <w:tmpl w:val="B80AF194"/>
    <w:lvl w:ilvl="0" w:tplc="83E0CD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A51EEA"/>
    <w:multiLevelType w:val="hybridMultilevel"/>
    <w:tmpl w:val="8BF4A99C"/>
    <w:lvl w:ilvl="0" w:tplc="20441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B269C6"/>
    <w:multiLevelType w:val="hybridMultilevel"/>
    <w:tmpl w:val="C4C0783E"/>
    <w:lvl w:ilvl="0" w:tplc="E6C6EE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6427C9"/>
    <w:multiLevelType w:val="hybridMultilevel"/>
    <w:tmpl w:val="04C2C0B2"/>
    <w:lvl w:ilvl="0" w:tplc="3B62AE60">
      <w:start w:val="1"/>
      <w:numFmt w:val="upp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num w:numId="1">
    <w:abstractNumId w:val="17"/>
  </w:num>
  <w:num w:numId="2">
    <w:abstractNumId w:val="6"/>
  </w:num>
  <w:num w:numId="3">
    <w:abstractNumId w:val="19"/>
  </w:num>
  <w:num w:numId="4">
    <w:abstractNumId w:val="12"/>
  </w:num>
  <w:num w:numId="5">
    <w:abstractNumId w:val="3"/>
  </w:num>
  <w:num w:numId="6">
    <w:abstractNumId w:val="15"/>
  </w:num>
  <w:num w:numId="7">
    <w:abstractNumId w:val="8"/>
  </w:num>
  <w:num w:numId="8">
    <w:abstractNumId w:val="9"/>
  </w:num>
  <w:num w:numId="9">
    <w:abstractNumId w:val="13"/>
  </w:num>
  <w:num w:numId="10">
    <w:abstractNumId w:val="14"/>
  </w:num>
  <w:num w:numId="11">
    <w:abstractNumId w:val="5"/>
  </w:num>
  <w:num w:numId="12">
    <w:abstractNumId w:val="11"/>
  </w:num>
  <w:num w:numId="13">
    <w:abstractNumId w:val="1"/>
  </w:num>
  <w:num w:numId="14">
    <w:abstractNumId w:val="7"/>
  </w:num>
  <w:num w:numId="15">
    <w:abstractNumId w:val="16"/>
  </w:num>
  <w:num w:numId="16">
    <w:abstractNumId w:val="10"/>
  </w:num>
  <w:num w:numId="17">
    <w:abstractNumId w:val="0"/>
  </w:num>
  <w:num w:numId="18">
    <w:abstractNumId w:val="2"/>
  </w:num>
  <w:num w:numId="19">
    <w:abstractNumId w:val="18"/>
  </w:num>
  <w:num w:numId="20">
    <w:abstractNumId w:val="4"/>
  </w:num>
  <w:num w:numId="21">
    <w:abstractNumId w:val="4"/>
    <w:lvlOverride w:ilvl="0">
      <w:lvl w:ilvl="0" w:tplc="4BEC0764">
        <w:start w:val="1"/>
        <w:numFmt w:val="decimal"/>
        <w:lvlText w:val="(%1)"/>
        <w:lvlJc w:val="left"/>
        <w:pPr>
          <w:ind w:left="864" w:hanging="14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abstractNumId w:val="4"/>
    <w:lvlOverride w:ilvl="0">
      <w:lvl w:ilvl="0" w:tplc="4BEC0764">
        <w:start w:val="1"/>
        <w:numFmt w:val="decimal"/>
        <w:lvlText w:val="(%1)"/>
        <w:lvlJc w:val="left"/>
        <w:pPr>
          <w:ind w:left="108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EB"/>
    <w:rsid w:val="00023E42"/>
    <w:rsid w:val="00052370"/>
    <w:rsid w:val="0005453D"/>
    <w:rsid w:val="00071CBA"/>
    <w:rsid w:val="000A16FC"/>
    <w:rsid w:val="000A6A15"/>
    <w:rsid w:val="000D394B"/>
    <w:rsid w:val="000E41E1"/>
    <w:rsid w:val="000E5934"/>
    <w:rsid w:val="001054B3"/>
    <w:rsid w:val="00135844"/>
    <w:rsid w:val="00136E1F"/>
    <w:rsid w:val="00137C16"/>
    <w:rsid w:val="00142168"/>
    <w:rsid w:val="00154E2D"/>
    <w:rsid w:val="001B442B"/>
    <w:rsid w:val="001B460B"/>
    <w:rsid w:val="001F6CD1"/>
    <w:rsid w:val="00213A20"/>
    <w:rsid w:val="002263B3"/>
    <w:rsid w:val="002444C0"/>
    <w:rsid w:val="00250170"/>
    <w:rsid w:val="002559A3"/>
    <w:rsid w:val="0027587A"/>
    <w:rsid w:val="002B0AC6"/>
    <w:rsid w:val="002F5AA4"/>
    <w:rsid w:val="00302F8A"/>
    <w:rsid w:val="003601A9"/>
    <w:rsid w:val="003A45DB"/>
    <w:rsid w:val="003B693D"/>
    <w:rsid w:val="003B7508"/>
    <w:rsid w:val="003D65AC"/>
    <w:rsid w:val="003E3D4C"/>
    <w:rsid w:val="003E54EB"/>
    <w:rsid w:val="003F5E96"/>
    <w:rsid w:val="00407FA2"/>
    <w:rsid w:val="0045523B"/>
    <w:rsid w:val="004618B0"/>
    <w:rsid w:val="004771DE"/>
    <w:rsid w:val="00490761"/>
    <w:rsid w:val="004B25F8"/>
    <w:rsid w:val="004B7BF6"/>
    <w:rsid w:val="004D194E"/>
    <w:rsid w:val="004F53F5"/>
    <w:rsid w:val="00512218"/>
    <w:rsid w:val="00537F93"/>
    <w:rsid w:val="005422FA"/>
    <w:rsid w:val="005464D8"/>
    <w:rsid w:val="00551E6C"/>
    <w:rsid w:val="00556FFC"/>
    <w:rsid w:val="0056662D"/>
    <w:rsid w:val="005A002E"/>
    <w:rsid w:val="005F3C50"/>
    <w:rsid w:val="00600042"/>
    <w:rsid w:val="0060143B"/>
    <w:rsid w:val="00622C31"/>
    <w:rsid w:val="00625034"/>
    <w:rsid w:val="00634158"/>
    <w:rsid w:val="00695C91"/>
    <w:rsid w:val="006A11A6"/>
    <w:rsid w:val="006C56CA"/>
    <w:rsid w:val="006F76DB"/>
    <w:rsid w:val="00752B4E"/>
    <w:rsid w:val="00760AE5"/>
    <w:rsid w:val="00763DAC"/>
    <w:rsid w:val="007809B3"/>
    <w:rsid w:val="007B40EA"/>
    <w:rsid w:val="007B548F"/>
    <w:rsid w:val="007C546C"/>
    <w:rsid w:val="007C6432"/>
    <w:rsid w:val="00820030"/>
    <w:rsid w:val="00824C5B"/>
    <w:rsid w:val="00830C9F"/>
    <w:rsid w:val="0090734E"/>
    <w:rsid w:val="00924801"/>
    <w:rsid w:val="0093226D"/>
    <w:rsid w:val="00946CE7"/>
    <w:rsid w:val="00985CB8"/>
    <w:rsid w:val="00994A1F"/>
    <w:rsid w:val="009968B6"/>
    <w:rsid w:val="009B27FA"/>
    <w:rsid w:val="009D4E15"/>
    <w:rsid w:val="00A00EB4"/>
    <w:rsid w:val="00A02197"/>
    <w:rsid w:val="00A031A1"/>
    <w:rsid w:val="00A147C5"/>
    <w:rsid w:val="00A346C9"/>
    <w:rsid w:val="00A35063"/>
    <w:rsid w:val="00A55085"/>
    <w:rsid w:val="00A719BD"/>
    <w:rsid w:val="00A86E19"/>
    <w:rsid w:val="00A91A4B"/>
    <w:rsid w:val="00AB6A3E"/>
    <w:rsid w:val="00AB7260"/>
    <w:rsid w:val="00B15BFD"/>
    <w:rsid w:val="00B32353"/>
    <w:rsid w:val="00B9183E"/>
    <w:rsid w:val="00BA11BA"/>
    <w:rsid w:val="00BD7131"/>
    <w:rsid w:val="00BE0E45"/>
    <w:rsid w:val="00BE2B26"/>
    <w:rsid w:val="00C11540"/>
    <w:rsid w:val="00C169A0"/>
    <w:rsid w:val="00C3139A"/>
    <w:rsid w:val="00C319D7"/>
    <w:rsid w:val="00C3210C"/>
    <w:rsid w:val="00C514AE"/>
    <w:rsid w:val="00C6300D"/>
    <w:rsid w:val="00C7452E"/>
    <w:rsid w:val="00C83F60"/>
    <w:rsid w:val="00C95CBD"/>
    <w:rsid w:val="00CB591A"/>
    <w:rsid w:val="00CF2360"/>
    <w:rsid w:val="00CF6B76"/>
    <w:rsid w:val="00D06731"/>
    <w:rsid w:val="00D227B8"/>
    <w:rsid w:val="00D41311"/>
    <w:rsid w:val="00D75775"/>
    <w:rsid w:val="00DA0F46"/>
    <w:rsid w:val="00DB4E5E"/>
    <w:rsid w:val="00DB7C53"/>
    <w:rsid w:val="00DE1564"/>
    <w:rsid w:val="00DE675C"/>
    <w:rsid w:val="00E113AA"/>
    <w:rsid w:val="00E12998"/>
    <w:rsid w:val="00E23ECD"/>
    <w:rsid w:val="00E6417B"/>
    <w:rsid w:val="00E974D5"/>
    <w:rsid w:val="00EB15C7"/>
    <w:rsid w:val="00EB3304"/>
    <w:rsid w:val="00F00427"/>
    <w:rsid w:val="00F04C17"/>
    <w:rsid w:val="00F37538"/>
    <w:rsid w:val="00F75C77"/>
    <w:rsid w:val="00F84059"/>
    <w:rsid w:val="00F845F2"/>
    <w:rsid w:val="00F963DA"/>
    <w:rsid w:val="00FB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E2184"/>
  <w15:docId w15:val="{C362E4E2-BB81-4E5B-8C01-70665403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5523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154E2D"/>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sz w:val="24"/>
      <w:szCs w:val="24"/>
    </w:rPr>
  </w:style>
  <w:style w:type="paragraph" w:styleId="NoSpacing">
    <w:name w:val="No Spacing"/>
    <w:uiPriority w:val="1"/>
    <w:qFormat/>
    <w:rsid w:val="003E54EB"/>
    <w:pPr>
      <w:spacing w:after="0" w:line="240" w:lineRule="auto"/>
    </w:pPr>
  </w:style>
  <w:style w:type="paragraph" w:styleId="ListParagraph">
    <w:name w:val="List Paragraph"/>
    <w:basedOn w:val="Normal"/>
    <w:uiPriority w:val="34"/>
    <w:qFormat/>
    <w:rsid w:val="00EB3304"/>
    <w:pPr>
      <w:ind w:left="720"/>
      <w:contextualSpacing/>
    </w:pPr>
  </w:style>
  <w:style w:type="paragraph" w:styleId="BalloonText">
    <w:name w:val="Balloon Text"/>
    <w:basedOn w:val="Normal"/>
    <w:link w:val="BalloonTextChar"/>
    <w:uiPriority w:val="99"/>
    <w:semiHidden/>
    <w:unhideWhenUsed/>
    <w:rsid w:val="0027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7A"/>
    <w:rPr>
      <w:rFonts w:ascii="Tahoma" w:hAnsi="Tahoma" w:cs="Tahoma"/>
      <w:sz w:val="16"/>
      <w:szCs w:val="16"/>
    </w:rPr>
  </w:style>
  <w:style w:type="paragraph" w:styleId="Header">
    <w:name w:val="header"/>
    <w:basedOn w:val="Normal"/>
    <w:link w:val="HeaderChar"/>
    <w:uiPriority w:val="99"/>
    <w:unhideWhenUsed/>
    <w:rsid w:val="00275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7A"/>
  </w:style>
  <w:style w:type="paragraph" w:styleId="Footer">
    <w:name w:val="footer"/>
    <w:basedOn w:val="Normal"/>
    <w:link w:val="FooterChar"/>
    <w:uiPriority w:val="99"/>
    <w:unhideWhenUsed/>
    <w:rsid w:val="0027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7A"/>
  </w:style>
  <w:style w:type="paragraph" w:customStyle="1" w:styleId="Default">
    <w:name w:val="Default"/>
    <w:rsid w:val="007809B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Default"/>
    <w:next w:val="Default"/>
    <w:uiPriority w:val="99"/>
    <w:rsid w:val="007809B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A9E85-CF6E-4D60-8052-6E4C46BD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toddhurd1</dc:creator>
  <cp:lastModifiedBy>Pam Woodall</cp:lastModifiedBy>
  <cp:revision>2</cp:revision>
  <cp:lastPrinted>2018-09-06T20:27:00Z</cp:lastPrinted>
  <dcterms:created xsi:type="dcterms:W3CDTF">2018-10-03T20:00:00Z</dcterms:created>
  <dcterms:modified xsi:type="dcterms:W3CDTF">2018-10-03T20:00:00Z</dcterms:modified>
</cp:coreProperties>
</file>